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2" w:rsidRPr="00CC3125" w:rsidRDefault="00BC2EE2" w:rsidP="008E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деятельности </w:t>
      </w:r>
    </w:p>
    <w:p w:rsidR="00BC2EE2" w:rsidRPr="00CC3125" w:rsidRDefault="00BC2EE2" w:rsidP="008E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                                                                             </w:t>
      </w:r>
      <w:r w:rsidR="00CC3125"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Ханты-Мансийского района за </w:t>
      </w:r>
      <w:r w:rsidR="00141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0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2021</w:t>
      </w: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C2EE2" w:rsidRPr="00CC3125" w:rsidRDefault="00BC2EE2" w:rsidP="008E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EE2" w:rsidRPr="00CC3125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Настоящая информация подготовлена в соответствии                             с Регламентом Контрольно-счетной палаты Ханты-Мансийского района и планом работы контрольно-счетной палаты Ханты-Мансийско</w:t>
      </w:r>
      <w:r w:rsidR="00B050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                      на 2021</w:t>
      </w:r>
      <w:r w:rsidRPr="00CC3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  <w:r w:rsidRPr="00CC3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E2" w:rsidRPr="00E5464E" w:rsidRDefault="00BC2EE2" w:rsidP="008E3E83">
      <w:pPr>
        <w:spacing w:after="0" w:line="240" w:lineRule="auto"/>
        <w:ind w:left="26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Контрольная деятельность</w:t>
      </w:r>
    </w:p>
    <w:p w:rsidR="00BC2EE2" w:rsidRPr="00E5464E" w:rsidRDefault="00BC2EE2" w:rsidP="008E3E83">
      <w:pPr>
        <w:spacing w:after="0" w:line="240" w:lineRule="auto"/>
        <w:ind w:left="26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762" w:rsidRPr="00781762" w:rsidRDefault="009A44AE" w:rsidP="00781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7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 w:rsidR="00A42539" w:rsidRPr="007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EE2" w:rsidRPr="007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E426B8" w:rsidRPr="00781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</w:t>
      </w:r>
      <w:r w:rsidR="00E5464E" w:rsidRPr="007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EE2" w:rsidRPr="007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781762" w:rsidRPr="00781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E75FE9" w:rsidRPr="00781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781762" w:rsidRPr="00781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мероприятия</w:t>
      </w:r>
      <w:r w:rsidR="00E75FE9" w:rsidRPr="007817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1762" w:rsidRPr="00781762" w:rsidRDefault="00781762" w:rsidP="007817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76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в сфере закупок. Муниципальное казенное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учреждение Ханты-Мансийского района «Средняя общеобразовательная школа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76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Елизарово»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762" w:rsidRPr="00781762" w:rsidRDefault="00781762" w:rsidP="00781762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762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EA0FA8" w:rsidRPr="00781762">
        <w:rPr>
          <w:rFonts w:ascii="Times New Roman" w:eastAsia="Calibri" w:hAnsi="Times New Roman" w:cs="Times New Roman"/>
          <w:sz w:val="28"/>
          <w:szCs w:val="28"/>
        </w:rPr>
        <w:t xml:space="preserve"> контрольного мероприятия:</w:t>
      </w:r>
      <w:r w:rsidR="00EA0FA8" w:rsidRPr="00781762">
        <w:rPr>
          <w:rFonts w:ascii="Calibri" w:eastAsia="Calibri" w:hAnsi="Calibri" w:cs="Times New Roman"/>
          <w:sz w:val="28"/>
          <w:szCs w:val="28"/>
        </w:rPr>
        <w:t xml:space="preserve"> </w:t>
      </w:r>
      <w:r w:rsidRPr="007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общеобразовательное учреждение Ханты-Мансийского района «Средняя общеобразовательная школа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17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Елизарово». </w:t>
      </w:r>
    </w:p>
    <w:p w:rsidR="00E426B8" w:rsidRPr="009620E1" w:rsidRDefault="00E426B8" w:rsidP="008E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средств, охваченный контрольным мероприятием, составил             -  </w:t>
      </w:r>
      <w:r w:rsidR="00781762" w:rsidRPr="009620E1">
        <w:rPr>
          <w:rFonts w:ascii="Times New Roman" w:eastAsia="Times New Roman" w:hAnsi="Times New Roman" w:cs="Times New Roman"/>
          <w:sz w:val="28"/>
          <w:szCs w:val="28"/>
          <w:lang w:eastAsia="ru-RU"/>
        </w:rPr>
        <w:t>10 564,4</w:t>
      </w:r>
      <w:r w:rsidRPr="009620E1">
        <w:rPr>
          <w:rFonts w:ascii="Times New Roman" w:hAnsi="Times New Roman" w:cs="Times New Roman"/>
          <w:sz w:val="28"/>
          <w:szCs w:val="28"/>
        </w:rPr>
        <w:t xml:space="preserve"> </w:t>
      </w:r>
      <w:r w:rsidRPr="0096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F44691" w:rsidRDefault="00E426B8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0E1">
        <w:rPr>
          <w:rFonts w:ascii="Times New Roman" w:hAnsi="Times New Roman" w:cs="Times New Roman"/>
          <w:bCs/>
          <w:sz w:val="28"/>
          <w:szCs w:val="28"/>
        </w:rPr>
        <w:tab/>
      </w:r>
      <w:r w:rsidR="00987D52" w:rsidRPr="009620E1">
        <w:rPr>
          <w:rFonts w:ascii="Times New Roman" w:hAnsi="Times New Roman" w:cs="Times New Roman"/>
          <w:bCs/>
          <w:sz w:val="28"/>
          <w:szCs w:val="28"/>
        </w:rPr>
        <w:t xml:space="preserve">Акт </w:t>
      </w:r>
      <w:r w:rsidRPr="0096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="00987D52" w:rsidRPr="0096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1762" w:rsidRPr="0096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 объектом</w:t>
      </w:r>
      <w:r w:rsidR="00987D52" w:rsidRPr="0096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контроля. Проводится </w:t>
      </w:r>
      <w:r w:rsidR="00A50351" w:rsidRPr="0096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заключительный этап - подготовка </w:t>
      </w:r>
      <w:r w:rsidR="00987D52" w:rsidRPr="0096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</w:t>
      </w:r>
      <w:r w:rsidR="00286AF2" w:rsidRPr="0096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принятии соответствующих мер по устранению выявленных нарушений.</w:t>
      </w:r>
    </w:p>
    <w:p w:rsidR="00F44691" w:rsidRDefault="00F44691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7D52" w:rsidRDefault="00F44691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Во втором квартале открыто проведение одного </w:t>
      </w:r>
      <w:r w:rsidR="00286AF2" w:rsidRPr="0096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мероприятия:</w:t>
      </w:r>
    </w:p>
    <w:p w:rsidR="00F44691" w:rsidRPr="00E9728C" w:rsidRDefault="00F44691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E9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«Проверка соблюдения установленного порядка управления </w:t>
      </w:r>
      <w:r w:rsidR="00AC6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E9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распоряжения имуществом, находящимся в собственности муниципального образования «Сельское поселение Цингалы», исследуемый период 2018-2020 годы.</w:t>
      </w:r>
    </w:p>
    <w:p w:rsidR="00F44691" w:rsidRPr="00E9728C" w:rsidRDefault="00E9728C" w:rsidP="00E9728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972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 контрольного меропр</w:t>
      </w:r>
      <w:r w:rsidRPr="00E9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иятия: </w:t>
      </w:r>
      <w:r w:rsidR="005A79A6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E9728C">
        <w:rPr>
          <w:rFonts w:ascii="Times New Roman" w:eastAsia="Times New Roman" w:hAnsi="Times New Roman" w:cs="Times New Roman"/>
          <w:iCs/>
          <w:sz w:val="28"/>
          <w:szCs w:val="28"/>
        </w:rPr>
        <w:t>дминистрация сельского поседения Цингалы.</w:t>
      </w:r>
    </w:p>
    <w:p w:rsidR="009620E1" w:rsidRDefault="00F44691" w:rsidP="008E3E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3D50FB">
        <w:rPr>
          <w:rFonts w:ascii="Times New Roman" w:hAnsi="Times New Roman" w:cs="Times New Roman"/>
          <w:sz w:val="28"/>
          <w:szCs w:val="28"/>
        </w:rPr>
        <w:t xml:space="preserve">роведение контрольного мероприятия </w:t>
      </w:r>
      <w:r w:rsidR="005A79A6">
        <w:rPr>
          <w:rFonts w:ascii="Times New Roman" w:hAnsi="Times New Roman" w:cs="Times New Roman"/>
          <w:sz w:val="28"/>
          <w:szCs w:val="28"/>
        </w:rPr>
        <w:t>приостановлено с 28.04.2021,</w:t>
      </w:r>
      <w:r w:rsidR="00E9728C">
        <w:rPr>
          <w:rFonts w:ascii="Times New Roman" w:hAnsi="Times New Roman" w:cs="Times New Roman"/>
          <w:sz w:val="28"/>
          <w:szCs w:val="28"/>
        </w:rPr>
        <w:t xml:space="preserve"> в связи с непредставлением объектом контроля документов </w:t>
      </w:r>
      <w:r w:rsidR="00AC60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9728C">
        <w:rPr>
          <w:rFonts w:ascii="Times New Roman" w:hAnsi="Times New Roman" w:cs="Times New Roman"/>
          <w:sz w:val="28"/>
          <w:szCs w:val="28"/>
        </w:rPr>
        <w:t xml:space="preserve">по запросам контрольно-счетной палаты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0FB">
        <w:rPr>
          <w:rFonts w:ascii="Times New Roman" w:hAnsi="Times New Roman" w:cs="Times New Roman"/>
          <w:sz w:val="28"/>
          <w:szCs w:val="28"/>
        </w:rPr>
        <w:t xml:space="preserve">будет  возобновлено  с </w:t>
      </w:r>
      <w:r>
        <w:rPr>
          <w:rFonts w:ascii="Times New Roman" w:hAnsi="Times New Roman" w:cs="Times New Roman"/>
          <w:sz w:val="28"/>
          <w:szCs w:val="28"/>
        </w:rPr>
        <w:t>момента предоставления</w:t>
      </w:r>
      <w:r w:rsidR="00E9728C">
        <w:rPr>
          <w:rFonts w:ascii="Times New Roman" w:hAnsi="Times New Roman" w:cs="Times New Roman"/>
          <w:sz w:val="28"/>
          <w:szCs w:val="28"/>
        </w:rPr>
        <w:t xml:space="preserve"> запрашиваемой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691" w:rsidRDefault="00F44691" w:rsidP="008E3E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1F6" w:rsidRDefault="00A701F6" w:rsidP="00A701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267B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втором 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и направлены представления</w:t>
      </w:r>
      <w:r w:rsidR="00AC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A70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принятии мер по устранению выявленных нарушений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79A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="005A7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бъектам контроля </w:t>
      </w:r>
      <w:r w:rsidR="001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C6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5A7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завершенных</w:t>
      </w:r>
      <w:r w:rsidR="001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мероприятий                          </w:t>
      </w:r>
      <w:r w:rsidR="001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</w:t>
      </w:r>
      <w:r w:rsidR="006D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1F6" w:rsidRDefault="00A701F6" w:rsidP="00A701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1B267B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формирования, финансового обеспечения и контроля       за исполнением муниципального задания на оказание муниципальных </w:t>
      </w:r>
      <w:r w:rsidR="001B267B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 (выполнение работ), а также законности, результативности (эффективности) использования средств бюджета Ханты-Мансийского района, предоставленных на выполнение муниципального задания </w:t>
      </w:r>
      <w:r w:rsidR="009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B267B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иные цели муниципальному автономному дошкольному образовательному учреждению Ханты-Мансийского района «Детский сад «Березка», исследуемый период 2019-2020 годы (по состоянию </w:t>
      </w:r>
      <w:r w:rsidR="009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B267B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30.09.2020)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A701F6" w:rsidRDefault="00A701F6" w:rsidP="00A701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B267B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законности, результативности и эффективности использования средств бюджета Ханты-Мансийского района, направленных на реализацию муниципальной программы «Развитие </w:t>
      </w:r>
      <w:r w:rsidR="00AC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B267B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модернизация жилищно-коммунального комплекса и повышение энергетической эффективности </w:t>
      </w:r>
      <w:proofErr w:type="gramStart"/>
      <w:r w:rsidR="001B267B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B267B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267B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="001B267B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 w:rsidR="009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B267B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2019-2024 годы». Основное мероприятие 5.2. «Благоустройство дворовых</w:t>
      </w:r>
      <w:r w:rsidR="009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67B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общественных территорий населенных пунктов </w:t>
      </w:r>
      <w:r w:rsidR="009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B267B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района», исследуемый период 2019-2020 годы </w:t>
      </w:r>
      <w:r w:rsidR="009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B267B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состоянию</w:t>
      </w:r>
      <w:r w:rsidR="009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67B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30.09.2020)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B267B" w:rsidRPr="00A701F6" w:rsidRDefault="00A701F6" w:rsidP="00A701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</w:t>
      </w:r>
      <w:r w:rsidR="001B267B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«Проверка соблюдения законодательства, эффективности                        и результативности использования бюджетных средств, направленных              на реализацию регионального проекта автономного округа «Формирование комфортной городской среды» национального проекта «Жилье и городская среда», исследуемый период 2019-2020 годы (по состоянию на 30.09.2020).</w:t>
      </w:r>
    </w:p>
    <w:p w:rsidR="00A701F6" w:rsidRDefault="00A701F6" w:rsidP="001B2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E2" w:rsidRPr="002469B0" w:rsidRDefault="00BC2EE2" w:rsidP="008E3E83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  <w:r w:rsidRPr="002469B0"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x-none"/>
        </w:rPr>
        <w:t xml:space="preserve">2. </w:t>
      </w:r>
      <w:r w:rsidRPr="002469B0">
        <w:rPr>
          <w:rFonts w:ascii="Times New Roman" w:eastAsia="Times New Roman" w:hAnsi="Times New Roman" w:cs="Times New Roman"/>
          <w:b/>
          <w:kern w:val="32"/>
          <w:sz w:val="28"/>
          <w:szCs w:val="32"/>
          <w:lang w:val="x-none" w:eastAsia="x-none"/>
        </w:rPr>
        <w:t xml:space="preserve">Экспертно-аналитическая, </w:t>
      </w:r>
      <w:r w:rsidRPr="002469B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информационная</w:t>
      </w:r>
    </w:p>
    <w:p w:rsidR="00BC2EE2" w:rsidRPr="002469B0" w:rsidRDefault="00BC2EE2" w:rsidP="008E3E83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  <w:r w:rsidRPr="002469B0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и другая деятельность</w:t>
      </w:r>
    </w:p>
    <w:p w:rsidR="009911CE" w:rsidRPr="00141927" w:rsidRDefault="009911CE" w:rsidP="008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A1D76" w:rsidRPr="002469B0" w:rsidRDefault="009911CE" w:rsidP="008E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59BA" w:rsidRPr="00141927">
        <w:rPr>
          <w:rFonts w:ascii="Times New Roman" w:hAnsi="Times New Roman" w:cs="Times New Roman"/>
          <w:sz w:val="28"/>
          <w:szCs w:val="28"/>
        </w:rPr>
        <w:t>В</w:t>
      </w:r>
      <w:r w:rsidR="00141927" w:rsidRPr="00141927">
        <w:rPr>
          <w:rFonts w:ascii="Times New Roman" w:hAnsi="Times New Roman" w:cs="Times New Roman"/>
          <w:sz w:val="28"/>
          <w:szCs w:val="28"/>
        </w:rPr>
        <w:t xml:space="preserve">о втором квартале </w:t>
      </w:r>
      <w:r w:rsidR="00F0282B" w:rsidRPr="00141927">
        <w:rPr>
          <w:rFonts w:ascii="Times New Roman" w:hAnsi="Times New Roman" w:cs="Times New Roman"/>
          <w:sz w:val="28"/>
          <w:szCs w:val="28"/>
        </w:rPr>
        <w:t>2021</w:t>
      </w:r>
      <w:r w:rsidR="009C59BA" w:rsidRPr="0014192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59BA" w:rsidRPr="00E9728C">
        <w:rPr>
          <w:rFonts w:ascii="Times New Roman" w:hAnsi="Times New Roman" w:cs="Times New Roman"/>
          <w:sz w:val="28"/>
          <w:szCs w:val="28"/>
        </w:rPr>
        <w:t>п</w:t>
      </w:r>
      <w:r w:rsidR="009C59BA" w:rsidRPr="00E9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FC2A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E23385" w:rsidRPr="00E9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351" w:rsidRPr="00E9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A1D76" w:rsidRPr="00E9728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мероприятия</w:t>
      </w:r>
      <w:r w:rsidR="00F800D8" w:rsidRPr="00E9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D76" w:rsidRPr="00E9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</w:t>
      </w:r>
      <w:r w:rsidR="00A50351" w:rsidRPr="00E9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A1D76" w:rsidRPr="00E9728C">
        <w:rPr>
          <w:rFonts w:ascii="Times New Roman" w:hAnsi="Times New Roman" w:cs="Times New Roman"/>
          <w:sz w:val="28"/>
          <w:szCs w:val="28"/>
        </w:rPr>
        <w:t>Ханты-Мансийского межрайонной прокуратуры, в  том числе:</w:t>
      </w:r>
      <w:r w:rsidR="00F0282B" w:rsidRPr="0024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927" w:rsidRPr="002469B0" w:rsidRDefault="001A1D76" w:rsidP="008E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B0">
        <w:rPr>
          <w:rFonts w:ascii="Times New Roman" w:hAnsi="Times New Roman" w:cs="Times New Roman"/>
          <w:sz w:val="28"/>
          <w:szCs w:val="28"/>
        </w:rPr>
        <w:tab/>
      </w:r>
      <w:r w:rsidR="000F6F24" w:rsidRPr="002469B0">
        <w:rPr>
          <w:rFonts w:ascii="Times New Roman" w:hAnsi="Times New Roman" w:cs="Times New Roman"/>
          <w:sz w:val="28"/>
          <w:szCs w:val="28"/>
        </w:rPr>
        <w:t>1)</w:t>
      </w:r>
      <w:r w:rsidR="00F47E18" w:rsidRPr="002469B0">
        <w:rPr>
          <w:rFonts w:ascii="Times New Roman" w:hAnsi="Times New Roman" w:cs="Times New Roman"/>
          <w:sz w:val="28"/>
          <w:szCs w:val="28"/>
        </w:rPr>
        <w:t xml:space="preserve"> </w:t>
      </w:r>
      <w:r w:rsidRPr="002469B0">
        <w:rPr>
          <w:rFonts w:ascii="Times New Roman" w:hAnsi="Times New Roman" w:cs="Times New Roman"/>
          <w:sz w:val="28"/>
          <w:szCs w:val="28"/>
        </w:rPr>
        <w:t>по требованию</w:t>
      </w:r>
      <w:r w:rsidR="00A42539" w:rsidRPr="002469B0">
        <w:rPr>
          <w:rFonts w:ascii="Times New Roman" w:hAnsi="Times New Roman" w:cs="Times New Roman"/>
          <w:sz w:val="28"/>
          <w:szCs w:val="28"/>
        </w:rPr>
        <w:t xml:space="preserve"> </w:t>
      </w:r>
      <w:r w:rsidR="00931F5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31F5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анты-Мансийского межрайонного </w:t>
      </w:r>
      <w:r w:rsidR="00A42539" w:rsidRPr="002469B0">
        <w:rPr>
          <w:rFonts w:ascii="Times New Roman" w:hAnsi="Times New Roman" w:cs="Times New Roman"/>
          <w:sz w:val="28"/>
          <w:szCs w:val="28"/>
        </w:rPr>
        <w:t xml:space="preserve">прокурора </w:t>
      </w:r>
      <w:proofErr w:type="spellStart"/>
      <w:r w:rsidR="00A42539" w:rsidRPr="002469B0">
        <w:rPr>
          <w:rFonts w:ascii="Times New Roman" w:hAnsi="Times New Roman" w:cs="Times New Roman"/>
          <w:sz w:val="28"/>
          <w:szCs w:val="28"/>
        </w:rPr>
        <w:t>А.А.Майорова</w:t>
      </w:r>
      <w:proofErr w:type="spellEnd"/>
      <w:r w:rsidR="00931F5C">
        <w:rPr>
          <w:rFonts w:ascii="Times New Roman" w:hAnsi="Times New Roman" w:cs="Times New Roman"/>
          <w:sz w:val="28"/>
          <w:szCs w:val="28"/>
        </w:rPr>
        <w:t xml:space="preserve"> </w:t>
      </w:r>
      <w:r w:rsidR="00141927" w:rsidRPr="002469B0">
        <w:rPr>
          <w:rFonts w:ascii="Times New Roman" w:hAnsi="Times New Roman" w:cs="Times New Roman"/>
          <w:sz w:val="28"/>
          <w:szCs w:val="28"/>
        </w:rPr>
        <w:t>от 14.04.2021</w:t>
      </w:r>
      <w:r w:rsidR="00AC6049">
        <w:rPr>
          <w:rFonts w:ascii="Times New Roman" w:hAnsi="Times New Roman" w:cs="Times New Roman"/>
          <w:sz w:val="28"/>
          <w:szCs w:val="28"/>
        </w:rPr>
        <w:t xml:space="preserve"> </w:t>
      </w:r>
      <w:r w:rsidR="00141927" w:rsidRPr="002469B0">
        <w:rPr>
          <w:rFonts w:ascii="Times New Roman" w:hAnsi="Times New Roman" w:cs="Times New Roman"/>
          <w:sz w:val="28"/>
          <w:szCs w:val="28"/>
        </w:rPr>
        <w:t>№ 07-08-2021</w:t>
      </w:r>
      <w:r w:rsidR="00A42539" w:rsidRPr="002469B0">
        <w:rPr>
          <w:rFonts w:ascii="Times New Roman" w:hAnsi="Times New Roman" w:cs="Times New Roman"/>
          <w:sz w:val="28"/>
          <w:szCs w:val="28"/>
        </w:rPr>
        <w:t xml:space="preserve"> об оказании содействия</w:t>
      </w:r>
      <w:r w:rsidR="00931F5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42539" w:rsidRPr="002469B0">
        <w:rPr>
          <w:rFonts w:ascii="Times New Roman" w:hAnsi="Times New Roman" w:cs="Times New Roman"/>
          <w:sz w:val="28"/>
          <w:szCs w:val="28"/>
        </w:rPr>
        <w:t xml:space="preserve"> в проведении проверочных мероприятий</w:t>
      </w:r>
      <w:r w:rsidR="00F0282B" w:rsidRPr="002469B0">
        <w:rPr>
          <w:rFonts w:ascii="Times New Roman" w:hAnsi="Times New Roman" w:cs="Times New Roman"/>
          <w:sz w:val="28"/>
          <w:szCs w:val="28"/>
        </w:rPr>
        <w:t xml:space="preserve"> </w:t>
      </w:r>
      <w:r w:rsidR="00B63536" w:rsidRPr="002469B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931F5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3536" w:rsidRPr="002469B0">
        <w:rPr>
          <w:rFonts w:ascii="Times New Roman" w:hAnsi="Times New Roman" w:cs="Times New Roman"/>
          <w:sz w:val="28"/>
          <w:szCs w:val="28"/>
        </w:rPr>
        <w:t>экспертно-аналитическое мероприятие</w:t>
      </w:r>
      <w:r w:rsidR="00F0282B" w:rsidRPr="002469B0">
        <w:rPr>
          <w:rFonts w:ascii="Times New Roman" w:hAnsi="Times New Roman" w:cs="Times New Roman"/>
          <w:sz w:val="28"/>
          <w:szCs w:val="28"/>
        </w:rPr>
        <w:t xml:space="preserve"> </w:t>
      </w:r>
      <w:r w:rsidR="00931F5C">
        <w:rPr>
          <w:rFonts w:ascii="Times New Roman" w:hAnsi="Times New Roman" w:cs="Times New Roman"/>
          <w:sz w:val="28"/>
          <w:szCs w:val="28"/>
        </w:rPr>
        <w:t>«</w:t>
      </w:r>
      <w:r w:rsidR="00141927" w:rsidRPr="002469B0">
        <w:rPr>
          <w:rFonts w:ascii="Times New Roman" w:hAnsi="Times New Roman" w:cs="Times New Roman"/>
          <w:sz w:val="28"/>
          <w:szCs w:val="28"/>
        </w:rPr>
        <w:t>Соблюдение порядка утверждения и целевого расходования бюджетных средств муниципальной программ</w:t>
      </w:r>
      <w:r w:rsidR="00931F5C">
        <w:rPr>
          <w:rFonts w:ascii="Times New Roman" w:hAnsi="Times New Roman" w:cs="Times New Roman"/>
          <w:sz w:val="28"/>
          <w:szCs w:val="28"/>
        </w:rPr>
        <w:t xml:space="preserve">ы: «Профилактика правонарушений </w:t>
      </w:r>
      <w:r w:rsidR="00141927" w:rsidRPr="002469B0">
        <w:rPr>
          <w:rFonts w:ascii="Times New Roman" w:hAnsi="Times New Roman" w:cs="Times New Roman"/>
          <w:sz w:val="28"/>
          <w:szCs w:val="28"/>
        </w:rPr>
        <w:t xml:space="preserve">в сфере обеспечения общественной безопасности </w:t>
      </w:r>
      <w:proofErr w:type="gramStart"/>
      <w:r w:rsidR="00141927" w:rsidRPr="002469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1927" w:rsidRPr="00246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927" w:rsidRPr="002469B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141927" w:rsidRPr="002469B0">
        <w:rPr>
          <w:rFonts w:ascii="Times New Roman" w:hAnsi="Times New Roman" w:cs="Times New Roman"/>
          <w:sz w:val="28"/>
          <w:szCs w:val="28"/>
        </w:rPr>
        <w:t xml:space="preserve"> районе на 2019-2023 годы», в части мероприятий</w:t>
      </w:r>
      <w:r w:rsidR="00931F5C">
        <w:rPr>
          <w:rFonts w:ascii="Times New Roman" w:hAnsi="Times New Roman" w:cs="Times New Roman"/>
          <w:sz w:val="28"/>
          <w:szCs w:val="28"/>
        </w:rPr>
        <w:t xml:space="preserve"> </w:t>
      </w:r>
      <w:r w:rsidR="00141927" w:rsidRPr="002469B0">
        <w:rPr>
          <w:rFonts w:ascii="Times New Roman" w:hAnsi="Times New Roman" w:cs="Times New Roman"/>
          <w:sz w:val="28"/>
          <w:szCs w:val="28"/>
        </w:rPr>
        <w:t xml:space="preserve">по профилактике незаконного потребления наркотических средств и психотропных веществ, наркомании, исследуемый период </w:t>
      </w:r>
      <w:r w:rsidR="00931F5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41927" w:rsidRPr="002469B0">
        <w:rPr>
          <w:rFonts w:ascii="Times New Roman" w:hAnsi="Times New Roman" w:cs="Times New Roman"/>
          <w:sz w:val="28"/>
          <w:szCs w:val="28"/>
        </w:rPr>
        <w:t>2020-2021 годы (по состоянию</w:t>
      </w:r>
      <w:r w:rsidR="00931F5C">
        <w:rPr>
          <w:rFonts w:ascii="Times New Roman" w:hAnsi="Times New Roman" w:cs="Times New Roman"/>
          <w:sz w:val="28"/>
          <w:szCs w:val="28"/>
        </w:rPr>
        <w:t xml:space="preserve"> </w:t>
      </w:r>
      <w:r w:rsidR="00141927" w:rsidRPr="002469B0">
        <w:rPr>
          <w:rFonts w:ascii="Times New Roman" w:hAnsi="Times New Roman" w:cs="Times New Roman"/>
          <w:sz w:val="28"/>
          <w:szCs w:val="28"/>
        </w:rPr>
        <w:t>на 01.05.2021).</w:t>
      </w:r>
    </w:p>
    <w:p w:rsidR="00141927" w:rsidRPr="002469B0" w:rsidRDefault="002B1E8D" w:rsidP="00A5035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69B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Объекты экспертно-аналитического мероприятия:</w:t>
      </w:r>
      <w:r w:rsidR="0012062C" w:rsidRPr="0024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41927" w:rsidRPr="002469B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Ханты-Мансийского района (отдел по организации профилактики правонарушений администрации Ханты-Ма</w:t>
      </w:r>
      <w:r w:rsidR="00931F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нсийского района; соисполнитель </w:t>
      </w:r>
      <w:r w:rsidR="00141927" w:rsidRPr="002469B0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комитет по образованию администрации                    Ханты-Мансийского района).</w:t>
      </w:r>
    </w:p>
    <w:p w:rsidR="002B1E8D" w:rsidRPr="002469B0" w:rsidRDefault="002B1E8D" w:rsidP="00A5035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Объем проверенных средств </w:t>
      </w:r>
      <w:r w:rsidR="0012062C" w:rsidRPr="0024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 </w:t>
      </w:r>
      <w:r w:rsidR="00141927" w:rsidRPr="002469B0">
        <w:rPr>
          <w:rFonts w:ascii="Times New Roman" w:eastAsiaTheme="minorHAnsi" w:hAnsi="Times New Roman" w:cs="Times New Roman"/>
          <w:sz w:val="28"/>
          <w:szCs w:val="28"/>
          <w:lang w:eastAsia="en-US"/>
        </w:rPr>
        <w:t>960,0</w:t>
      </w:r>
      <w:r w:rsidR="00F47E18" w:rsidRPr="00246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062C" w:rsidRPr="002469B0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рублей.</w:t>
      </w:r>
    </w:p>
    <w:p w:rsidR="002B1E8D" w:rsidRDefault="002B1E8D" w:rsidP="008E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9B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Результаты экспертно-аналитического мероприятия направлены </w:t>
      </w:r>
      <w:r w:rsidR="0012062C" w:rsidRPr="002469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469B0">
        <w:rPr>
          <w:rFonts w:ascii="Times New Roman" w:hAnsi="Times New Roman" w:cs="Times New Roman"/>
          <w:sz w:val="28"/>
          <w:szCs w:val="28"/>
        </w:rPr>
        <w:t>в Ханты-Мансийскую межрайонную прокуратуру.</w:t>
      </w:r>
    </w:p>
    <w:p w:rsidR="00312330" w:rsidRPr="00ED683C" w:rsidRDefault="00312330" w:rsidP="0093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требованию </w:t>
      </w:r>
      <w:r w:rsidR="00931F5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31F5C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анты-Мансийского межрайонного </w:t>
      </w:r>
      <w:r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30.04.2021</w:t>
      </w:r>
      <w:r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07-08-2021 </w:t>
      </w:r>
      <w:r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содействия</w:t>
      </w:r>
      <w:r w:rsidR="00AC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проверочных </w:t>
      </w:r>
      <w:r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AC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D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мероприятие </w:t>
      </w:r>
      <w:r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«Соблюдение </w:t>
      </w:r>
      <w:r w:rsidRPr="001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и целевого расходования бюджетных средств </w:t>
      </w:r>
      <w:r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развитие транспортной системы </w:t>
      </w:r>
      <w:r w:rsidRP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C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– 2023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части мероприятий </w:t>
      </w:r>
      <w:r w:rsidR="00AC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строительству, реконструкции, ремонту и эксплуатации автомобильных дорог, </w:t>
      </w:r>
      <w:r>
        <w:rPr>
          <w:rFonts w:ascii="Times New Roman" w:hAnsi="Times New Roman" w:cs="Times New Roman"/>
          <w:sz w:val="28"/>
          <w:szCs w:val="28"/>
        </w:rPr>
        <w:t>исследуемый период 2020-2021 годы (по состоянию на 01.0</w:t>
      </w:r>
      <w:r w:rsidRPr="00187C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.2021)</w:t>
      </w:r>
      <w:r w:rsidR="00AC6049">
        <w:rPr>
          <w:rFonts w:ascii="Times New Roman" w:hAnsi="Times New Roman" w:cs="Times New Roman"/>
          <w:sz w:val="28"/>
          <w:szCs w:val="28"/>
        </w:rPr>
        <w:t>.</w:t>
      </w:r>
    </w:p>
    <w:p w:rsidR="00ED683C" w:rsidRPr="00ED683C" w:rsidRDefault="00ED683C" w:rsidP="00ED683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6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экспертно-аналитического мероприятия: </w:t>
      </w:r>
      <w:r w:rsidRPr="00ED683C">
        <w:rPr>
          <w:rFonts w:ascii="Times New Roman" w:eastAsia="Calibri" w:hAnsi="Times New Roman" w:cs="Times New Roman"/>
          <w:sz w:val="28"/>
          <w:szCs w:val="28"/>
        </w:rPr>
        <w:t xml:space="preserve">администрация Ханты-Мансийского района (отдел транспорта, связи и дорог); департамент строительства, архитектуры и ЖКХ администрации                     Ханты-Мансийского района; </w:t>
      </w:r>
      <w:r w:rsidRPr="00ED6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казенное учреждение                  Ханты-Мансийского района «Управление капитального строительства                 и ремонта» (далее – МКУ </w:t>
      </w:r>
      <w:proofErr w:type="spellStart"/>
      <w:r w:rsidRPr="00ED683C">
        <w:rPr>
          <w:rFonts w:ascii="Times New Roman" w:eastAsia="Calibri" w:hAnsi="Times New Roman" w:cs="Times New Roman"/>
          <w:sz w:val="28"/>
          <w:szCs w:val="28"/>
          <w:lang w:eastAsia="ru-RU"/>
        </w:rPr>
        <w:t>УКСиР</w:t>
      </w:r>
      <w:proofErr w:type="spellEnd"/>
      <w:r w:rsidRPr="00ED683C">
        <w:rPr>
          <w:rFonts w:ascii="Times New Roman" w:eastAsia="Calibri" w:hAnsi="Times New Roman" w:cs="Times New Roman"/>
          <w:sz w:val="28"/>
          <w:szCs w:val="28"/>
          <w:lang w:eastAsia="ru-RU"/>
        </w:rPr>
        <w:t>); администрация сельского поселения Сибирский; администрация сельского поселения Выкатной; администрация сельского поселения Шапша.</w:t>
      </w:r>
    </w:p>
    <w:p w:rsidR="00ED683C" w:rsidRPr="00174E1C" w:rsidRDefault="00ED683C" w:rsidP="00ED683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4E1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проверенных средств составил 45 835,8 тыс. рублей, в том числе за 2020 год</w:t>
      </w:r>
      <w:r w:rsidR="00174E1C" w:rsidRPr="00174E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  <w:r w:rsidRPr="00174E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33 795,7 тыс. рублей и за 2021 год</w:t>
      </w:r>
      <w:r w:rsidR="00174E1C" w:rsidRPr="00174E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 состоянию </w:t>
      </w:r>
      <w:r w:rsidR="00AC60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174E1C" w:rsidRPr="00174E1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01.05.2021</w:t>
      </w:r>
      <w:r w:rsidR="004B3A1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174E1C" w:rsidRPr="00174E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Pr="00174E1C">
        <w:rPr>
          <w:rFonts w:ascii="Times New Roman" w:eastAsiaTheme="minorHAnsi" w:hAnsi="Times New Roman" w:cs="Times New Roman"/>
          <w:sz w:val="28"/>
          <w:szCs w:val="28"/>
          <w:lang w:eastAsia="en-US"/>
        </w:rPr>
        <w:t>12 040,1 тыс. рублей.</w:t>
      </w:r>
    </w:p>
    <w:p w:rsidR="00ED683C" w:rsidRDefault="00ED683C" w:rsidP="00ED6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83C">
        <w:rPr>
          <w:rFonts w:ascii="Times New Roman" w:hAnsi="Times New Roman" w:cs="Times New Roman"/>
          <w:sz w:val="28"/>
          <w:szCs w:val="28"/>
        </w:rPr>
        <w:tab/>
        <w:t>Результаты экспертно-аналитического мероприятия направлены                       в Ханты-Мансийскую межрайонную прокуратуру.</w:t>
      </w:r>
    </w:p>
    <w:p w:rsidR="00312330" w:rsidRPr="004B3A11" w:rsidRDefault="00312330" w:rsidP="0017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4E1C">
        <w:rPr>
          <w:rFonts w:ascii="Times New Roman" w:hAnsi="Times New Roman" w:cs="Times New Roman"/>
          <w:sz w:val="28"/>
          <w:szCs w:val="28"/>
        </w:rPr>
        <w:t xml:space="preserve">3) по </w:t>
      </w:r>
      <w:r w:rsidR="00174E1C" w:rsidRPr="004B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требованию заместителя Ханты-Мансийского межрайонного прокурора А.С. Васильевой от 07.06.2021 № 7-01-21 об оказании содействия в проведении проверочных мероприятий проведено  </w:t>
      </w:r>
      <w:r w:rsidR="00AC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74E1C" w:rsidRPr="004B3A11">
        <w:rPr>
          <w:rFonts w:ascii="Times New Roman" w:hAnsi="Times New Roman" w:cs="Times New Roman"/>
          <w:sz w:val="28"/>
          <w:szCs w:val="28"/>
        </w:rPr>
        <w:t>э</w:t>
      </w:r>
      <w:r w:rsidR="00174E1C" w:rsidRPr="004B3A1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кспертно-аналитическое мероприятие «Соблюдение требований законодательства при премировании главы Ханты-Мансийского района», исследуемый период 2020-2021 годы   (по состоянию на 01.06.2021).</w:t>
      </w:r>
    </w:p>
    <w:p w:rsidR="00174E1C" w:rsidRPr="004B3A11" w:rsidRDefault="00174E1C" w:rsidP="0017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A11">
        <w:rPr>
          <w:rFonts w:ascii="Times New Roman" w:hAnsi="Times New Roman" w:cs="Times New Roman"/>
          <w:sz w:val="28"/>
          <w:szCs w:val="28"/>
        </w:rPr>
        <w:tab/>
        <w:t xml:space="preserve">Объект экспертно-аналитического мероприятия: </w:t>
      </w:r>
      <w:r w:rsidRPr="004B3A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Ханты-Мансийского района.</w:t>
      </w:r>
    </w:p>
    <w:p w:rsidR="004B3A11" w:rsidRPr="00174E1C" w:rsidRDefault="00174E1C" w:rsidP="004B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A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3A11">
        <w:rPr>
          <w:rFonts w:ascii="Times New Roman" w:hAnsi="Times New Roman" w:cs="Times New Roman"/>
          <w:sz w:val="28"/>
          <w:szCs w:val="28"/>
        </w:rPr>
        <w:t>Объем проверенных средств составил</w:t>
      </w:r>
      <w:r w:rsidRPr="00174E1C">
        <w:rPr>
          <w:rFonts w:ascii="Times New Roman" w:hAnsi="Times New Roman" w:cs="Times New Roman"/>
          <w:sz w:val="28"/>
          <w:szCs w:val="28"/>
        </w:rPr>
        <w:t xml:space="preserve"> </w:t>
      </w:r>
      <w:r w:rsidR="004B3A11">
        <w:rPr>
          <w:rFonts w:ascii="Times New Roman" w:hAnsi="Times New Roman" w:cs="Times New Roman"/>
          <w:sz w:val="28"/>
          <w:szCs w:val="28"/>
        </w:rPr>
        <w:t>1 686,7</w:t>
      </w:r>
      <w:r w:rsidRPr="00174E1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B3A11">
        <w:rPr>
          <w:rFonts w:ascii="Times New Roman" w:hAnsi="Times New Roman" w:cs="Times New Roman"/>
          <w:sz w:val="28"/>
          <w:szCs w:val="28"/>
        </w:rPr>
        <w:t xml:space="preserve">, </w:t>
      </w:r>
      <w:r w:rsidR="004B3A11" w:rsidRPr="00174E1C">
        <w:rPr>
          <w:rFonts w:ascii="Times New Roman" w:hAnsi="Times New Roman" w:cs="Times New Roman"/>
          <w:sz w:val="28"/>
          <w:szCs w:val="28"/>
        </w:rPr>
        <w:t xml:space="preserve">в том числе за 2020 год – </w:t>
      </w:r>
      <w:r w:rsidR="004B3A11">
        <w:rPr>
          <w:rFonts w:ascii="Times New Roman" w:hAnsi="Times New Roman" w:cs="Times New Roman"/>
          <w:sz w:val="28"/>
          <w:szCs w:val="28"/>
        </w:rPr>
        <w:t>1 025,9</w:t>
      </w:r>
      <w:r w:rsidR="004B3A11" w:rsidRPr="00174E1C">
        <w:rPr>
          <w:rFonts w:ascii="Times New Roman" w:hAnsi="Times New Roman" w:cs="Times New Roman"/>
          <w:sz w:val="28"/>
          <w:szCs w:val="28"/>
        </w:rPr>
        <w:t xml:space="preserve"> тыс. рублей и за 2021 год </w:t>
      </w:r>
      <w:r w:rsidR="004B3A11">
        <w:rPr>
          <w:rFonts w:ascii="Times New Roman" w:hAnsi="Times New Roman" w:cs="Times New Roman"/>
          <w:sz w:val="28"/>
          <w:szCs w:val="28"/>
        </w:rPr>
        <w:t>(по состоянию</w:t>
      </w:r>
      <w:r w:rsidR="00AC60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B3A11">
        <w:rPr>
          <w:rFonts w:ascii="Times New Roman" w:hAnsi="Times New Roman" w:cs="Times New Roman"/>
          <w:sz w:val="28"/>
          <w:szCs w:val="28"/>
        </w:rPr>
        <w:t xml:space="preserve"> на 01.06</w:t>
      </w:r>
      <w:r w:rsidR="004B3A11" w:rsidRPr="00174E1C">
        <w:rPr>
          <w:rFonts w:ascii="Times New Roman" w:hAnsi="Times New Roman" w:cs="Times New Roman"/>
          <w:sz w:val="28"/>
          <w:szCs w:val="28"/>
        </w:rPr>
        <w:t xml:space="preserve">.2021 – </w:t>
      </w:r>
      <w:r w:rsidR="004B3A11">
        <w:rPr>
          <w:rFonts w:ascii="Times New Roman" w:hAnsi="Times New Roman" w:cs="Times New Roman"/>
          <w:sz w:val="28"/>
          <w:szCs w:val="28"/>
        </w:rPr>
        <w:t>660,8</w:t>
      </w:r>
      <w:r w:rsidR="004B3A11" w:rsidRPr="00174E1C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5330C7" w:rsidRDefault="005330C7" w:rsidP="00533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683C">
        <w:rPr>
          <w:rFonts w:ascii="Times New Roman" w:hAnsi="Times New Roman" w:cs="Times New Roman"/>
          <w:sz w:val="28"/>
          <w:szCs w:val="28"/>
        </w:rPr>
        <w:t>Результаты экспертно-аналитического мероприятия направлены                       в Ханты-Мансийскую межрайонную прокуратуру.</w:t>
      </w:r>
    </w:p>
    <w:p w:rsidR="00174E1C" w:rsidRDefault="00174E1C" w:rsidP="0017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B7" w:rsidRDefault="005330C7" w:rsidP="0072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квартале </w:t>
      </w:r>
      <w:r w:rsidR="00FD5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 проведение двух </w:t>
      </w:r>
      <w:r w:rsidR="00AC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FD55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мероприятий:</w:t>
      </w:r>
    </w:p>
    <w:p w:rsidR="005330C7" w:rsidRPr="00032D5F" w:rsidRDefault="00BD6F23" w:rsidP="0072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032D5F" w:rsidRPr="0003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письма </w:t>
      </w:r>
      <w:r w:rsidR="005330C7" w:rsidRPr="00032D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12.04.2021 № 2/6/184-4529 Управления экономической безопасности и противодействия коррупции УМВД России по Ханты-Мансийск</w:t>
      </w:r>
      <w:r w:rsidR="007217FB" w:rsidRPr="00032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автономному округу</w:t>
      </w:r>
      <w:r w:rsidR="00AC6049" w:rsidRPr="00032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7FB" w:rsidRPr="00032D5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Югре»</w:t>
      </w:r>
      <w:r w:rsidR="005330C7" w:rsidRPr="00032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5B7" w:rsidRPr="00032D5F" w:rsidRDefault="007217FB" w:rsidP="00FD5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5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55B7" w:rsidRPr="00032D5F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 комитет</w:t>
      </w:r>
      <w:r w:rsidR="00AC6049" w:rsidRPr="00032D5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55B7" w:rsidRPr="00032D5F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 w:rsidR="00FD55B7" w:rsidRPr="00032D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Ханты-Мансийского района.</w:t>
      </w:r>
    </w:p>
    <w:p w:rsidR="00FD55B7" w:rsidRPr="00032D5F" w:rsidRDefault="00FD55B7" w:rsidP="00FD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2D5F">
        <w:rPr>
          <w:rFonts w:ascii="Times New Roman" w:hAnsi="Times New Roman" w:cs="Times New Roman"/>
          <w:sz w:val="28"/>
          <w:szCs w:val="28"/>
        </w:rPr>
        <w:t>Проводится основной этап экспертно-аналитического мероприятия</w:t>
      </w:r>
      <w:r w:rsidR="00032D5F" w:rsidRPr="00032D5F">
        <w:rPr>
          <w:rFonts w:ascii="Times New Roman" w:hAnsi="Times New Roman" w:cs="Times New Roman"/>
          <w:sz w:val="28"/>
          <w:szCs w:val="28"/>
        </w:rPr>
        <w:t xml:space="preserve"> по материалам, представленным </w:t>
      </w:r>
      <w:r w:rsidRPr="00032D5F">
        <w:rPr>
          <w:rFonts w:ascii="Times New Roman" w:hAnsi="Times New Roman" w:cs="Times New Roman"/>
          <w:sz w:val="28"/>
          <w:szCs w:val="28"/>
        </w:rPr>
        <w:t>УМВД России по Ханты-Мансийскому автономному округу – Югре, завершение планируется в 3 квартале</w:t>
      </w:r>
      <w:r w:rsidR="00032D5F" w:rsidRPr="00032D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2D5F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F94749" w:rsidRPr="00FD55B7" w:rsidRDefault="00F94749" w:rsidP="00FD5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D5F">
        <w:rPr>
          <w:rFonts w:ascii="Times New Roman" w:hAnsi="Times New Roman" w:cs="Times New Roman"/>
          <w:sz w:val="28"/>
          <w:szCs w:val="28"/>
        </w:rPr>
        <w:tab/>
      </w:r>
      <w:r w:rsidRPr="00032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экспертно-аналитического мероприятия будут направлены в адрес</w:t>
      </w:r>
      <w:r w:rsidRPr="00032D5F">
        <w:rPr>
          <w:rFonts w:ascii="Times New Roman" w:hAnsi="Times New Roman" w:cs="Times New Roman"/>
          <w:sz w:val="28"/>
          <w:szCs w:val="28"/>
        </w:rPr>
        <w:t xml:space="preserve"> УМВД России по Ханты-Мансийскому автономному округу – Югре.</w:t>
      </w:r>
    </w:p>
    <w:p w:rsidR="00470FAD" w:rsidRDefault="00BD3322" w:rsidP="00470FAD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2) </w:t>
      </w:r>
      <w:r w:rsidR="00470FAD">
        <w:rPr>
          <w:sz w:val="28"/>
          <w:szCs w:val="28"/>
        </w:rPr>
        <w:t xml:space="preserve">на основании </w:t>
      </w:r>
      <w:r w:rsidR="00470FAD">
        <w:rPr>
          <w:rFonts w:eastAsia="Times New Roman"/>
          <w:sz w:val="28"/>
          <w:szCs w:val="28"/>
          <w:lang w:eastAsia="ru-RU"/>
        </w:rPr>
        <w:t>письма Счетной палаты Ханты-Мансийского автономного ок</w:t>
      </w:r>
      <w:r w:rsidR="00D046FA">
        <w:rPr>
          <w:rFonts w:eastAsia="Times New Roman"/>
          <w:sz w:val="28"/>
          <w:szCs w:val="28"/>
          <w:lang w:eastAsia="ru-RU"/>
        </w:rPr>
        <w:t xml:space="preserve">руга – Югры от 21.05.2021 № 837, учитывая </w:t>
      </w:r>
      <w:r w:rsidR="00470FAD">
        <w:rPr>
          <w:rFonts w:eastAsia="Times New Roman"/>
          <w:sz w:val="28"/>
          <w:szCs w:val="28"/>
          <w:lang w:eastAsia="ru-RU"/>
        </w:rPr>
        <w:t>обращения депутата Думы Ханты-Мансийского автономн</w:t>
      </w:r>
      <w:r w:rsidR="00D046FA">
        <w:rPr>
          <w:rFonts w:eastAsia="Times New Roman"/>
          <w:sz w:val="28"/>
          <w:szCs w:val="28"/>
          <w:lang w:eastAsia="ru-RU"/>
        </w:rPr>
        <w:t xml:space="preserve">ого округа – Югры </w:t>
      </w:r>
      <w:proofErr w:type="spellStart"/>
      <w:r w:rsidR="00D046FA">
        <w:rPr>
          <w:rFonts w:eastAsia="Times New Roman"/>
          <w:sz w:val="28"/>
          <w:szCs w:val="28"/>
          <w:lang w:eastAsia="ru-RU"/>
        </w:rPr>
        <w:t>В.А.Филипенко</w:t>
      </w:r>
      <w:proofErr w:type="spellEnd"/>
      <w:r w:rsidR="00D046FA">
        <w:rPr>
          <w:rFonts w:eastAsia="Times New Roman"/>
          <w:sz w:val="28"/>
          <w:szCs w:val="28"/>
          <w:lang w:eastAsia="ru-RU"/>
        </w:rPr>
        <w:t xml:space="preserve"> </w:t>
      </w:r>
      <w:r w:rsidR="00470FAD">
        <w:rPr>
          <w:rFonts w:eastAsia="Times New Roman"/>
          <w:sz w:val="28"/>
          <w:szCs w:val="28"/>
          <w:lang w:eastAsia="ru-RU"/>
        </w:rPr>
        <w:t xml:space="preserve">проводится экспертно-аналитическое мероприятие </w:t>
      </w:r>
      <w:r w:rsidR="00470FAD" w:rsidRPr="001D448B">
        <w:rPr>
          <w:rFonts w:eastAsia="Times New Roman"/>
          <w:sz w:val="28"/>
          <w:szCs w:val="28"/>
          <w:lang w:eastAsia="ru-RU"/>
        </w:rPr>
        <w:t>«</w:t>
      </w:r>
      <w:r w:rsidR="00470FAD">
        <w:rPr>
          <w:rFonts w:eastAsia="Times New Roman"/>
          <w:sz w:val="28"/>
          <w:szCs w:val="28"/>
          <w:lang w:eastAsia="ru-RU"/>
        </w:rPr>
        <w:t>Проверка целевого</w:t>
      </w:r>
      <w:r w:rsidR="00D046FA">
        <w:rPr>
          <w:rFonts w:eastAsia="Times New Roman"/>
          <w:sz w:val="28"/>
          <w:szCs w:val="28"/>
          <w:lang w:eastAsia="ru-RU"/>
        </w:rPr>
        <w:t xml:space="preserve"> </w:t>
      </w:r>
      <w:r w:rsidR="00470FAD">
        <w:rPr>
          <w:rFonts w:eastAsia="Times New Roman"/>
          <w:sz w:val="28"/>
          <w:szCs w:val="28"/>
          <w:lang w:eastAsia="ru-RU"/>
        </w:rPr>
        <w:t>и эффективного использования бюджетных средств, направленных в 2018 году муниципальному казенному учреждению культуры «Сельский Дом культуры и досуга с. Цингалы», на выполнение наказов избирателей депутатам Думы Ханты-Мансийского автономного округа – Югры - приобретение</w:t>
      </w:r>
      <w:proofErr w:type="gramEnd"/>
      <w:r w:rsidR="00470FAD">
        <w:rPr>
          <w:rFonts w:eastAsia="Times New Roman"/>
          <w:sz w:val="28"/>
          <w:szCs w:val="28"/>
          <w:lang w:eastAsia="ru-RU"/>
        </w:rPr>
        <w:t xml:space="preserve"> и установка спортивной площадки (</w:t>
      </w:r>
      <w:r w:rsidR="00470FAD">
        <w:rPr>
          <w:rFonts w:eastAsia="Times New Roman"/>
          <w:sz w:val="28"/>
          <w:szCs w:val="28"/>
          <w:lang w:val="en-US" w:eastAsia="ru-RU"/>
        </w:rPr>
        <w:t>Workout</w:t>
      </w:r>
      <w:r w:rsidR="00470FAD">
        <w:rPr>
          <w:rFonts w:eastAsia="Times New Roman"/>
          <w:sz w:val="28"/>
          <w:szCs w:val="28"/>
          <w:lang w:eastAsia="ru-RU"/>
        </w:rPr>
        <w:t>)».</w:t>
      </w:r>
    </w:p>
    <w:p w:rsidR="005330C7" w:rsidRDefault="00470FAD" w:rsidP="00FC2AE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4B3A11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4B3A11">
        <w:rPr>
          <w:sz w:val="28"/>
          <w:szCs w:val="28"/>
        </w:rPr>
        <w:t xml:space="preserve"> экспертно-аналитического мероприятия:</w:t>
      </w:r>
      <w:r w:rsidR="00FC2AE2">
        <w:rPr>
          <w:rFonts w:eastAsia="Times New Roman"/>
          <w:sz w:val="28"/>
          <w:szCs w:val="28"/>
          <w:lang w:eastAsia="ru-RU"/>
        </w:rPr>
        <w:t xml:space="preserve"> </w:t>
      </w:r>
      <w:r w:rsidR="00FC2AE2">
        <w:rPr>
          <w:rFonts w:eastAsia="Times New Roman"/>
          <w:color w:val="auto"/>
          <w:sz w:val="28"/>
          <w:szCs w:val="28"/>
          <w:lang w:eastAsia="ru-RU"/>
        </w:rPr>
        <w:t>а</w:t>
      </w:r>
      <w:r>
        <w:rPr>
          <w:rFonts w:eastAsia="Times New Roman"/>
          <w:color w:val="auto"/>
          <w:sz w:val="28"/>
          <w:szCs w:val="28"/>
          <w:lang w:eastAsia="ru-RU"/>
        </w:rPr>
        <w:t>дминистрация муниципального образования</w:t>
      </w:r>
      <w:r w:rsidR="00EC579F">
        <w:rPr>
          <w:rFonts w:eastAsia="Times New Roman"/>
          <w:color w:val="auto"/>
          <w:sz w:val="28"/>
          <w:szCs w:val="28"/>
          <w:lang w:eastAsia="ru-RU"/>
        </w:rPr>
        <w:t xml:space="preserve"> «Сельское поселение Цингалы», </w:t>
      </w:r>
      <w:r w:rsidRPr="00470FA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FC2AE2">
        <w:rPr>
          <w:rFonts w:eastAsia="Times New Roman"/>
          <w:sz w:val="28"/>
          <w:szCs w:val="28"/>
          <w:lang w:eastAsia="ru-RU"/>
        </w:rPr>
        <w:t xml:space="preserve">муниципальное казенное учреждение культуры «Сельский Дом культуры </w:t>
      </w:r>
      <w:r w:rsidR="00AC6049">
        <w:rPr>
          <w:rFonts w:eastAsia="Times New Roman"/>
          <w:sz w:val="28"/>
          <w:szCs w:val="28"/>
          <w:lang w:eastAsia="ru-RU"/>
        </w:rPr>
        <w:t xml:space="preserve">         </w:t>
      </w:r>
      <w:r w:rsidR="00FC2AE2">
        <w:rPr>
          <w:rFonts w:eastAsia="Times New Roman"/>
          <w:sz w:val="28"/>
          <w:szCs w:val="28"/>
          <w:lang w:eastAsia="ru-RU"/>
        </w:rPr>
        <w:t>и досуга с. Цингалы».</w:t>
      </w:r>
    </w:p>
    <w:p w:rsidR="00FC2AE2" w:rsidRDefault="00F94749" w:rsidP="00FC2AE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4B3A11">
        <w:rPr>
          <w:sz w:val="28"/>
          <w:szCs w:val="28"/>
        </w:rPr>
        <w:t>Объем проверенных средств составил</w:t>
      </w:r>
      <w:r w:rsidRPr="00174E1C">
        <w:rPr>
          <w:sz w:val="28"/>
          <w:szCs w:val="28"/>
        </w:rPr>
        <w:t xml:space="preserve"> </w:t>
      </w:r>
      <w:r>
        <w:rPr>
          <w:sz w:val="28"/>
          <w:szCs w:val="28"/>
        </w:rPr>
        <w:t>500,0</w:t>
      </w:r>
      <w:r w:rsidRPr="00174E1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C2AE2" w:rsidRDefault="00F94749" w:rsidP="00FC2AE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FD55B7">
        <w:rPr>
          <w:sz w:val="28"/>
          <w:szCs w:val="28"/>
        </w:rPr>
        <w:t>Проводится основной этап экспертно-аналитического мероприятия</w:t>
      </w:r>
      <w:r>
        <w:rPr>
          <w:sz w:val="28"/>
          <w:szCs w:val="28"/>
        </w:rPr>
        <w:t>.</w:t>
      </w:r>
    </w:p>
    <w:p w:rsidR="005330C7" w:rsidRDefault="00F94749" w:rsidP="00174E1C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F9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экспертно-аналитического мероприятия будут направлены в адрес Счетной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Pr="00F9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Думы Ханты-Мансийского автономного округа – Югры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В.А.Филипенко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F94749" w:rsidRDefault="00F94749" w:rsidP="0017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E2" w:rsidRPr="00D0582F" w:rsidRDefault="00334F36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9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69B0" w:rsidRPr="002469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 w:rsidRPr="0024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321" w:rsidRPr="00246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2021</w:t>
      </w:r>
      <w:r w:rsidR="00BC2EE2" w:rsidRPr="0024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контрольно-счетной палатой подготовлено </w:t>
      </w:r>
      <w:r w:rsidR="00D0582F" w:rsidRPr="00D0582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5E666A" w:rsidRPr="00D0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A50351" w:rsidRPr="00D0582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2EE2" w:rsidRPr="00D0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Думы                                               Ханты-Мансийского района, постановлений администрации                             Ханты-Мансийского района, касающихся внесения изменений в бюджет Ханты-Мансийского района, муниципальные программы и иные правовые акты </w:t>
      </w:r>
      <w:r w:rsidR="00C32C79" w:rsidRPr="00D0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BC2EE2" w:rsidRPr="00D05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в том числе:</w:t>
      </w:r>
    </w:p>
    <w:p w:rsidR="00A9406D" w:rsidRPr="00364AA5" w:rsidRDefault="00BC2EE2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4AA5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406D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D046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406D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</w:t>
      </w:r>
      <w:r w:rsidR="00364AA5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ы решений</w:t>
      </w:r>
      <w:r w:rsidR="00A9406D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</w:t>
      </w:r>
      <w:r w:rsidR="00E23385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9406D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 </w:t>
      </w:r>
      <w:r w:rsidR="002A7FDC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</w:t>
      </w:r>
      <w:r w:rsidR="00A9406D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23385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A7FDC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2022 и 2023</w:t>
      </w:r>
      <w:r w:rsidR="00A9406D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</w:p>
    <w:p w:rsidR="00364AA5" w:rsidRPr="00364AA5" w:rsidRDefault="00364AA5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заключение на отчет об исполнении бюджета Ханты-Мансийского района на 2021 год и плановый период 2022 и 2023 годов в 1 квартале </w:t>
      </w:r>
      <w:r w:rsidR="00D0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(мониторинг исполнения бюджета);</w:t>
      </w:r>
    </w:p>
    <w:p w:rsidR="00364AA5" w:rsidRPr="00364AA5" w:rsidRDefault="00364AA5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 заключение на отчет об исполнении бюджета Ханты-Мансийского района за 2020 год;</w:t>
      </w:r>
    </w:p>
    <w:p w:rsidR="00364AA5" w:rsidRPr="00364AA5" w:rsidRDefault="00364AA5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 заключений на отчеты об исполнении бюджетов сельских поселений  Ханты-Мансийского района за 2020 год;</w:t>
      </w:r>
    </w:p>
    <w:p w:rsidR="00BC2EE2" w:rsidRPr="00364AA5" w:rsidRDefault="00A9406D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FDC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4AA5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2B4B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</w:t>
      </w:r>
      <w:r w:rsidR="00BC2EE2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постановлений администрации                              Ханты-Мансийского района о  внесении изменений в муниципальные программы</w:t>
      </w:r>
      <w:r w:rsidR="00364AA5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2 отрицательных заключения)</w:t>
      </w:r>
      <w:r w:rsidR="00FB2B4B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0582F" w:rsidRPr="00364AA5" w:rsidRDefault="00364AA5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666A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42B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BC2EE2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проекты решений Думы Ханты-Мансийского района</w:t>
      </w:r>
      <w:r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1 отрицательное заключение)</w:t>
      </w:r>
      <w:r w:rsidR="00BC2EE2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EE2" w:rsidRPr="00141927" w:rsidRDefault="00D0582F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экспертно-аналитических</w:t>
      </w:r>
      <w:r w:rsidRPr="00C32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во втором квартале  2021 года </w:t>
      </w:r>
      <w:r w:rsid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Pr="00C32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3 отрицательных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EE2" w:rsidRPr="0014192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2317DE" w:rsidRPr="00D0582F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финансово-экономической экспертизы                         на </w:t>
      </w:r>
      <w:r w:rsidR="00D0582F" w:rsidRPr="00D0582F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C4D22" w:rsidRPr="00D0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Pr="00D0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подготовлены заключения, содержащие ряд замечаний (</w:t>
      </w:r>
      <w:r w:rsidR="00D0582F" w:rsidRPr="00D0582F">
        <w:rPr>
          <w:rFonts w:ascii="Times New Roman" w:eastAsia="Times New Roman" w:hAnsi="Times New Roman" w:cs="Times New Roman"/>
          <w:sz w:val="28"/>
          <w:szCs w:val="28"/>
          <w:lang w:eastAsia="ru-RU"/>
        </w:rPr>
        <w:t>149)</w:t>
      </w:r>
      <w:r w:rsidR="00CB541E" w:rsidRPr="00D058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даны предложения (</w:t>
      </w:r>
      <w:r w:rsidR="00D0582F" w:rsidRPr="00D0582F">
        <w:rPr>
          <w:rFonts w:ascii="Times New Roman" w:eastAsia="Times New Roman" w:hAnsi="Times New Roman" w:cs="Times New Roman"/>
          <w:sz w:val="28"/>
          <w:szCs w:val="28"/>
          <w:lang w:eastAsia="ru-RU"/>
        </w:rPr>
        <w:t>133)</w:t>
      </w:r>
      <w:r w:rsidR="00CB541E" w:rsidRPr="00D0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устранению. </w:t>
      </w:r>
      <w:r w:rsidR="00CB541E" w:rsidRPr="00D058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2EE2" w:rsidRPr="00662551" w:rsidRDefault="00E0793F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втором </w:t>
      </w:r>
      <w:r w:rsidR="005B7321" w:rsidRPr="00662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2021</w:t>
      </w:r>
      <w:r w:rsidR="00BC2EE2" w:rsidRPr="0066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="00BC2EE2" w:rsidRPr="00662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="00BC2EE2" w:rsidRPr="0066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представлены:</w:t>
      </w:r>
    </w:p>
    <w:p w:rsidR="00BC2EE2" w:rsidRPr="00662551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Ханты-Мансийского района и председателю Думы          </w:t>
      </w:r>
      <w:r w:rsidR="00C32C79" w:rsidRPr="0066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Ханты-Мансийского района - </w:t>
      </w:r>
      <w:r w:rsidRPr="0066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r w:rsidR="00C32C79" w:rsidRPr="0066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66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Ханты-Мансийского района за </w:t>
      </w:r>
      <w:r w:rsidR="00662551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            2021</w:t>
      </w:r>
      <w:r w:rsidRPr="0066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D507FB" w:rsidRDefault="00BC2EE2" w:rsidP="008E3E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5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Ханты-Мансийского района</w:t>
      </w:r>
      <w:r w:rsidR="00C32C79" w:rsidRPr="0066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62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 размещении                          в разделе «Результаты  рассмотрения обращений» информационного ресурса ССТУ</w:t>
      </w:r>
      <w:proofErr w:type="gramStart"/>
      <w:r w:rsidRPr="0066255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62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сведений о </w:t>
      </w:r>
      <w:r w:rsidRPr="00662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количестве обращений                                                   в контрольно-счетную палату Ханты-Мансийского района и о </w:t>
      </w:r>
      <w:r w:rsidRPr="00662551">
        <w:rPr>
          <w:rFonts w:ascii="Times New Roman" w:hAnsi="Times New Roman" w:cs="Times New Roman"/>
          <w:sz w:val="28"/>
          <w:szCs w:val="28"/>
        </w:rPr>
        <w:t>результат</w:t>
      </w:r>
      <w:r w:rsidR="00E75FE9" w:rsidRPr="00662551">
        <w:rPr>
          <w:rFonts w:ascii="Times New Roman" w:hAnsi="Times New Roman" w:cs="Times New Roman"/>
          <w:sz w:val="28"/>
          <w:szCs w:val="28"/>
        </w:rPr>
        <w:t>ах их рассмотрения, ежемесячно;</w:t>
      </w:r>
    </w:p>
    <w:p w:rsidR="007A2478" w:rsidRDefault="00662551" w:rsidP="008E3E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2478">
        <w:rPr>
          <w:rFonts w:ascii="Times New Roman" w:hAnsi="Times New Roman" w:cs="Times New Roman"/>
          <w:sz w:val="28"/>
          <w:szCs w:val="28"/>
        </w:rPr>
        <w:t xml:space="preserve">МОМВД </w:t>
      </w:r>
      <w:r w:rsidR="00D046FA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7A2478">
        <w:rPr>
          <w:rFonts w:ascii="Times New Roman" w:hAnsi="Times New Roman" w:cs="Times New Roman"/>
          <w:sz w:val="28"/>
          <w:szCs w:val="28"/>
        </w:rPr>
        <w:t>«Ханты-Мансийский»</w:t>
      </w:r>
      <w:r w:rsidR="00D046FA">
        <w:rPr>
          <w:rFonts w:ascii="Times New Roman" w:hAnsi="Times New Roman" w:cs="Times New Roman"/>
          <w:sz w:val="28"/>
          <w:szCs w:val="28"/>
        </w:rPr>
        <w:t>,</w:t>
      </w:r>
      <w:r w:rsidR="007A2478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AC60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2478">
        <w:rPr>
          <w:rFonts w:ascii="Times New Roman" w:hAnsi="Times New Roman" w:cs="Times New Roman"/>
          <w:sz w:val="28"/>
          <w:szCs w:val="28"/>
        </w:rPr>
        <w:t>экспертно-аналитического мероприятия «Внешняя проверка годового отчета об исполнении бюджета</w:t>
      </w:r>
      <w:r w:rsidR="007A2478" w:rsidRPr="00FF0704">
        <w:rPr>
          <w:rFonts w:ascii="Times New Roman" w:hAnsi="Times New Roman" w:cs="Times New Roman"/>
          <w:sz w:val="28"/>
          <w:szCs w:val="28"/>
        </w:rPr>
        <w:t xml:space="preserve"> </w:t>
      </w:r>
      <w:r w:rsidR="007A247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A2478" w:rsidRPr="006017A4">
        <w:rPr>
          <w:rFonts w:ascii="Times New Roman" w:hAnsi="Times New Roman" w:cs="Times New Roman"/>
          <w:sz w:val="28"/>
          <w:szCs w:val="28"/>
        </w:rPr>
        <w:t>Кышик за 2020 год»</w:t>
      </w:r>
      <w:r w:rsidR="00D046FA">
        <w:rPr>
          <w:rFonts w:ascii="Times New Roman" w:hAnsi="Times New Roman" w:cs="Times New Roman"/>
          <w:sz w:val="28"/>
          <w:szCs w:val="28"/>
        </w:rPr>
        <w:t>,</w:t>
      </w:r>
      <w:r w:rsidR="006017A4" w:rsidRPr="006017A4">
        <w:rPr>
          <w:rFonts w:ascii="Times New Roman" w:hAnsi="Times New Roman" w:cs="Times New Roman"/>
          <w:bCs/>
          <w:sz w:val="28"/>
          <w:szCs w:val="28"/>
        </w:rPr>
        <w:t xml:space="preserve"> для рассмотрения и принятия соответствующих решений</w:t>
      </w:r>
      <w:r w:rsidR="006017A4" w:rsidRPr="0060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7A4" w:rsidRPr="006017A4">
        <w:rPr>
          <w:rFonts w:ascii="Times New Roman" w:hAnsi="Times New Roman" w:cs="Times New Roman"/>
          <w:sz w:val="28"/>
          <w:szCs w:val="28"/>
        </w:rPr>
        <w:t>направлена информация о нарушениях в части оплаты труда</w:t>
      </w:r>
      <w:r w:rsidR="006017A4">
        <w:rPr>
          <w:rFonts w:ascii="Times New Roman" w:hAnsi="Times New Roman" w:cs="Times New Roman"/>
          <w:sz w:val="28"/>
          <w:szCs w:val="28"/>
        </w:rPr>
        <w:t xml:space="preserve"> главы сельского поселения</w:t>
      </w:r>
      <w:r w:rsidR="007A2478">
        <w:rPr>
          <w:rFonts w:ascii="Times New Roman" w:hAnsi="Times New Roman" w:cs="Times New Roman"/>
          <w:sz w:val="28"/>
          <w:szCs w:val="28"/>
        </w:rPr>
        <w:t>;</w:t>
      </w:r>
    </w:p>
    <w:p w:rsidR="00662551" w:rsidRDefault="007A2478" w:rsidP="008E3E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экспертно-аналитических мероприятий </w:t>
      </w:r>
      <w:r w:rsidR="00D046FA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нешн</w:t>
      </w:r>
      <w:r w:rsidR="00D046FA">
        <w:rPr>
          <w:rFonts w:ascii="Times New Roman" w:hAnsi="Times New Roman" w:cs="Times New Roman"/>
          <w:sz w:val="28"/>
          <w:szCs w:val="28"/>
        </w:rPr>
        <w:t>яя проверка</w:t>
      </w:r>
      <w:r>
        <w:rPr>
          <w:rFonts w:ascii="Times New Roman" w:hAnsi="Times New Roman" w:cs="Times New Roman"/>
          <w:sz w:val="28"/>
          <w:szCs w:val="28"/>
        </w:rPr>
        <w:t xml:space="preserve"> годовых отчетов об исполнении бюджетов сельски</w:t>
      </w:r>
      <w:r w:rsidR="00D046FA">
        <w:rPr>
          <w:rFonts w:ascii="Times New Roman" w:hAnsi="Times New Roman" w:cs="Times New Roman"/>
          <w:sz w:val="28"/>
          <w:szCs w:val="28"/>
        </w:rPr>
        <w:t>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2020 год</w:t>
      </w:r>
      <w:r w:rsidR="00D046FA">
        <w:rPr>
          <w:rFonts w:ascii="Times New Roman" w:hAnsi="Times New Roman" w:cs="Times New Roman"/>
          <w:sz w:val="28"/>
          <w:szCs w:val="28"/>
        </w:rPr>
        <w:t>»</w:t>
      </w:r>
      <w:r w:rsidR="006017A4">
        <w:rPr>
          <w:rFonts w:ascii="Times New Roman" w:hAnsi="Times New Roman" w:cs="Times New Roman"/>
          <w:sz w:val="28"/>
          <w:szCs w:val="28"/>
        </w:rPr>
        <w:t xml:space="preserve"> направлена информация </w:t>
      </w:r>
      <w:r w:rsidR="00662551">
        <w:rPr>
          <w:rFonts w:ascii="Times New Roman" w:hAnsi="Times New Roman" w:cs="Times New Roman"/>
          <w:sz w:val="28"/>
          <w:szCs w:val="28"/>
        </w:rPr>
        <w:t xml:space="preserve"> </w:t>
      </w:r>
      <w:r w:rsidR="006017A4">
        <w:rPr>
          <w:rFonts w:ascii="Times New Roman" w:hAnsi="Times New Roman" w:cs="Times New Roman"/>
          <w:sz w:val="28"/>
          <w:szCs w:val="28"/>
        </w:rPr>
        <w:t>в Ханты-Мансийскую межрайонную прокуратуру</w:t>
      </w:r>
      <w:r w:rsidR="00CF58CD">
        <w:rPr>
          <w:rFonts w:ascii="Times New Roman" w:hAnsi="Times New Roman" w:cs="Times New Roman"/>
          <w:sz w:val="28"/>
          <w:szCs w:val="28"/>
        </w:rPr>
        <w:t xml:space="preserve"> в части оплаты труда лиц, замещающих муниципальные должности</w:t>
      </w:r>
      <w:r w:rsidR="006017A4">
        <w:rPr>
          <w:rFonts w:ascii="Times New Roman" w:hAnsi="Times New Roman" w:cs="Times New Roman"/>
          <w:sz w:val="28"/>
          <w:szCs w:val="28"/>
        </w:rPr>
        <w:t>.</w:t>
      </w:r>
    </w:p>
    <w:p w:rsidR="002469B0" w:rsidRPr="00662551" w:rsidRDefault="006017A4" w:rsidP="008E3E8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2551" w:rsidRPr="00662551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="00FD4324" w:rsidRPr="00662551">
        <w:rPr>
          <w:rFonts w:ascii="Times New Roman" w:hAnsi="Times New Roman" w:cs="Times New Roman"/>
          <w:sz w:val="28"/>
          <w:szCs w:val="28"/>
        </w:rPr>
        <w:t xml:space="preserve">квартале 2021 года </w:t>
      </w:r>
      <w:r w:rsidR="00662551" w:rsidRPr="00662551">
        <w:rPr>
          <w:rFonts w:ascii="Times New Roman" w:hAnsi="Times New Roman" w:cs="Times New Roman"/>
          <w:sz w:val="28"/>
          <w:szCs w:val="28"/>
        </w:rPr>
        <w:t>п</w:t>
      </w:r>
      <w:r w:rsidR="00BC2EE2" w:rsidRPr="00662551">
        <w:rPr>
          <w:rFonts w:ascii="Times New Roman" w:eastAsia="Calibri" w:hAnsi="Times New Roman" w:cs="Times New Roman"/>
          <w:sz w:val="28"/>
          <w:szCs w:val="28"/>
        </w:rPr>
        <w:t>редседатель контрольно-счетной палаты Ханты-Манс</w:t>
      </w:r>
      <w:r w:rsidR="00572F65" w:rsidRPr="00662551">
        <w:rPr>
          <w:rFonts w:ascii="Times New Roman" w:eastAsia="Calibri" w:hAnsi="Times New Roman" w:cs="Times New Roman"/>
          <w:sz w:val="28"/>
          <w:szCs w:val="28"/>
        </w:rPr>
        <w:t>ийского  района приняла участие</w:t>
      </w:r>
      <w:r w:rsidR="002469B0" w:rsidRPr="006625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2551" w:rsidRDefault="002469B0" w:rsidP="008E3E8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551">
        <w:rPr>
          <w:rFonts w:ascii="Times New Roman" w:eastAsia="Calibri" w:hAnsi="Times New Roman" w:cs="Times New Roman"/>
          <w:sz w:val="28"/>
          <w:szCs w:val="28"/>
        </w:rPr>
        <w:t xml:space="preserve">в публичных слушаний по проекту решения Думы </w:t>
      </w:r>
      <w:r w:rsidR="00AC60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62551"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 w:rsidRPr="004D60C9">
        <w:rPr>
          <w:rFonts w:ascii="Times New Roman" w:eastAsia="Calibri" w:hAnsi="Times New Roman" w:cs="Times New Roman"/>
          <w:sz w:val="28"/>
          <w:szCs w:val="28"/>
        </w:rPr>
        <w:t xml:space="preserve"> района «Об </w:t>
      </w:r>
      <w:proofErr w:type="gramStart"/>
      <w:r w:rsidRPr="004D60C9">
        <w:rPr>
          <w:rFonts w:ascii="Times New Roman" w:eastAsia="Calibri" w:hAnsi="Times New Roman" w:cs="Times New Roman"/>
          <w:sz w:val="28"/>
          <w:szCs w:val="28"/>
        </w:rPr>
        <w:t>отчете</w:t>
      </w:r>
      <w:proofErr w:type="gramEnd"/>
      <w:r w:rsidRPr="004D60C9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</w:t>
      </w:r>
      <w:r w:rsidR="00AC6049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4D60C9">
        <w:rPr>
          <w:rFonts w:ascii="Times New Roman" w:eastAsia="Calibri" w:hAnsi="Times New Roman" w:cs="Times New Roman"/>
          <w:sz w:val="28"/>
          <w:szCs w:val="28"/>
        </w:rPr>
        <w:t>Ханты-Мансийского района за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4D60C9">
        <w:rPr>
          <w:rFonts w:ascii="Times New Roman" w:eastAsia="Calibri" w:hAnsi="Times New Roman" w:cs="Times New Roman"/>
          <w:sz w:val="28"/>
          <w:szCs w:val="28"/>
        </w:rPr>
        <w:t xml:space="preserve"> год»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4D60C9">
        <w:rPr>
          <w:rFonts w:ascii="Times New Roman" w:eastAsia="Calibri" w:hAnsi="Times New Roman" w:cs="Times New Roman"/>
          <w:sz w:val="28"/>
          <w:szCs w:val="28"/>
        </w:rPr>
        <w:t xml:space="preserve"> апреля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4D60C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625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69B0" w:rsidRDefault="00662551" w:rsidP="008E3E8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69B0">
        <w:rPr>
          <w:rFonts w:ascii="Times New Roman" w:eastAsia="Calibri" w:hAnsi="Times New Roman" w:cs="Times New Roman"/>
          <w:sz w:val="28"/>
          <w:szCs w:val="28"/>
        </w:rPr>
        <w:t xml:space="preserve">в заседаниях постоянных комиссий и очередных заседаниях Думы Ханты-Мансийского района, состоявшихся </w:t>
      </w:r>
      <w:r w:rsidRPr="00781762">
        <w:rPr>
          <w:rFonts w:ascii="Times New Roman" w:eastAsia="Calibri" w:hAnsi="Times New Roman" w:cs="Times New Roman"/>
          <w:sz w:val="28"/>
          <w:szCs w:val="28"/>
        </w:rPr>
        <w:t>в мае и июне 2021 года</w:t>
      </w:r>
      <w:r w:rsidR="007817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7775" w:rsidRPr="00027775" w:rsidRDefault="00027775" w:rsidP="000277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77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апреле-мае 202</w:t>
      </w:r>
      <w:r w:rsidR="007817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2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заместитель председателя </w:t>
      </w:r>
      <w:r w:rsidR="00AC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27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прошла повышение квалификации по теме: </w:t>
      </w:r>
      <w:r w:rsidRPr="000277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«Основы противодействия коррупции, профилактика коррупционных правонарушений», в объеме 72 часа, с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частном образовательном учреждении дополнительного профессионального образования </w:t>
      </w:r>
      <w:r w:rsidRP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 – Югры «Ц</w:t>
      </w:r>
      <w:r w:rsidRPr="001D0C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охраны труда», г. Ханты-Мансийск.</w:t>
      </w:r>
    </w:p>
    <w:p w:rsidR="00BC2EE2" w:rsidRPr="005E500B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квартала в пределах своих полномочий сотрудники контрольно-счетной палаты консультировали получателей бюджетных средств по вопросам, связанным с расходованием средств бюджетов.</w:t>
      </w:r>
    </w:p>
    <w:p w:rsidR="00BC2EE2" w:rsidRPr="00364AA5" w:rsidRDefault="00735157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</w:t>
      </w:r>
      <w:r w:rsidR="00BC2EE2" w:rsidRPr="005E5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Ханты-Мансийского района в разделе                       «</w:t>
      </w:r>
      <w:r w:rsidR="00BC2EE2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района» размещен</w:t>
      </w:r>
      <w:r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2EE2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0582F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</w:t>
      </w:r>
      <w:r w:rsidR="00BC2EE2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2E8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C2EE2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BC2EE2" w:rsidRPr="00364AA5" w:rsidRDefault="00D0582F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AF6EFE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информаций</w:t>
      </w:r>
      <w:r w:rsidR="00BC2EE2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экспертно-аналитической деятельности контрольно-счетной палаты Ханты-Мансийского района, </w:t>
      </w:r>
    </w:p>
    <w:p w:rsidR="00C327B7" w:rsidRPr="00364AA5" w:rsidRDefault="00C327B7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2 информации о проведенных контрольных мероприятиях,</w:t>
      </w:r>
    </w:p>
    <w:p w:rsidR="00BC2EE2" w:rsidRPr="00364AA5" w:rsidRDefault="00C327B7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2EE2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план работы контрольно-счетной палаты                           </w:t>
      </w:r>
      <w:r w:rsidR="00AF6EFE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</w:t>
      </w:r>
      <w:r w:rsidR="00BC2EE2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BC2EE2" w:rsidRPr="00364AA5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информация о деятельности контрольно-счетной палаты                      </w:t>
      </w:r>
      <w:r w:rsidR="006017A4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Ханты-Мансийского района за 1 квартал 2021</w:t>
      </w:r>
      <w:r w:rsidR="00AF6EFE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</w:p>
    <w:p w:rsidR="00B25DB6" w:rsidRPr="00B25DB6" w:rsidRDefault="00B25DB6" w:rsidP="008E3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A5">
        <w:rPr>
          <w:rFonts w:ascii="Times New Roman" w:hAnsi="Times New Roman" w:cs="Times New Roman"/>
          <w:sz w:val="28"/>
          <w:szCs w:val="28"/>
        </w:rPr>
        <w:tab/>
      </w:r>
      <w:r w:rsidR="00AF6EFE" w:rsidRPr="0036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hyperlink r:id="rId9" w:history="1">
        <w:r w:rsidR="008E3E83" w:rsidRPr="00364A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материал</w:t>
        </w:r>
        <w:r w:rsidRPr="00364A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E3E83" w:rsidRPr="00364A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п</w:t>
        </w:r>
        <w:r w:rsidRPr="00364A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ротив</w:t>
        </w:r>
        <w:r w:rsidR="008E3E83" w:rsidRPr="00364A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одействию</w:t>
        </w:r>
        <w:r w:rsidRPr="00364A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коррупции</w:t>
        </w:r>
        <w:r w:rsidR="008E3E83" w:rsidRPr="00364A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  <w:r w:rsidR="00C327B7" w:rsidRPr="00364A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  <w:r w:rsidRPr="00364A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 доходах, расходах, об имуществе и обязательствах имущественного характера </w:t>
        </w:r>
      </w:hyperlink>
      <w:r w:rsidR="00AC6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hyperlink r:id="rId10" w:anchor="77683293774697" w:history="1">
        <w:r w:rsidRPr="00C327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 отчетный 2020 год)</w:t>
        </w:r>
      </w:hyperlink>
      <w:r w:rsidRPr="00C32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B34" w:rsidRDefault="00213B34" w:rsidP="008E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3B34" w:rsidSect="00BC2EE2">
      <w:footerReference w:type="default" r:id="rId11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C1" w:rsidRDefault="00276FC1" w:rsidP="00617B40">
      <w:pPr>
        <w:spacing w:after="0" w:line="240" w:lineRule="auto"/>
      </w:pPr>
      <w:r>
        <w:separator/>
      </w:r>
    </w:p>
  </w:endnote>
  <w:endnote w:type="continuationSeparator" w:id="0">
    <w:p w:rsidR="00276FC1" w:rsidRDefault="00276FC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971059"/>
      <w:docPartObj>
        <w:docPartGallery w:val="Page Numbers (Bottom of Page)"/>
        <w:docPartUnique/>
      </w:docPartObj>
    </w:sdtPr>
    <w:sdtEndPr/>
    <w:sdtContent>
      <w:p w:rsidR="00BC2EE2" w:rsidRDefault="00BC2E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0CA">
          <w:rPr>
            <w:noProof/>
          </w:rPr>
          <w:t>6</w:t>
        </w:r>
        <w:r>
          <w:fldChar w:fldCharType="end"/>
        </w:r>
      </w:p>
    </w:sdtContent>
  </w:sdt>
  <w:p w:rsidR="00BC2EE2" w:rsidRDefault="00BC2E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C1" w:rsidRDefault="00276FC1" w:rsidP="00617B40">
      <w:pPr>
        <w:spacing w:after="0" w:line="240" w:lineRule="auto"/>
      </w:pPr>
      <w:r>
        <w:separator/>
      </w:r>
    </w:p>
  </w:footnote>
  <w:footnote w:type="continuationSeparator" w:id="0">
    <w:p w:rsidR="00276FC1" w:rsidRDefault="00276FC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26452"/>
    <w:multiLevelType w:val="multilevel"/>
    <w:tmpl w:val="0419001F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27775"/>
    <w:rsid w:val="00032D5F"/>
    <w:rsid w:val="00044348"/>
    <w:rsid w:val="000553F6"/>
    <w:rsid w:val="0009485B"/>
    <w:rsid w:val="00094C89"/>
    <w:rsid w:val="000A20DE"/>
    <w:rsid w:val="000B30E4"/>
    <w:rsid w:val="000B4C48"/>
    <w:rsid w:val="000B6BD3"/>
    <w:rsid w:val="000C76A4"/>
    <w:rsid w:val="000E2AD9"/>
    <w:rsid w:val="000E4D41"/>
    <w:rsid w:val="000E5FC0"/>
    <w:rsid w:val="000F242D"/>
    <w:rsid w:val="000F63D6"/>
    <w:rsid w:val="000F6F24"/>
    <w:rsid w:val="000F742B"/>
    <w:rsid w:val="000F7D9E"/>
    <w:rsid w:val="00103000"/>
    <w:rsid w:val="00105BE0"/>
    <w:rsid w:val="00113D3B"/>
    <w:rsid w:val="0012062C"/>
    <w:rsid w:val="00134AB9"/>
    <w:rsid w:val="00141927"/>
    <w:rsid w:val="001452D5"/>
    <w:rsid w:val="00150967"/>
    <w:rsid w:val="00150DC3"/>
    <w:rsid w:val="00167936"/>
    <w:rsid w:val="00174E1C"/>
    <w:rsid w:val="001772D6"/>
    <w:rsid w:val="00182B80"/>
    <w:rsid w:val="001847D2"/>
    <w:rsid w:val="0018600B"/>
    <w:rsid w:val="00186A59"/>
    <w:rsid w:val="001A1D76"/>
    <w:rsid w:val="001B267B"/>
    <w:rsid w:val="001C5C3F"/>
    <w:rsid w:val="001D0CD7"/>
    <w:rsid w:val="001F55B4"/>
    <w:rsid w:val="001F7344"/>
    <w:rsid w:val="00213B34"/>
    <w:rsid w:val="00214F27"/>
    <w:rsid w:val="0021693B"/>
    <w:rsid w:val="0022386D"/>
    <w:rsid w:val="00225C7D"/>
    <w:rsid w:val="002300FD"/>
    <w:rsid w:val="002317DE"/>
    <w:rsid w:val="00234040"/>
    <w:rsid w:val="002469B0"/>
    <w:rsid w:val="002529F0"/>
    <w:rsid w:val="00261D49"/>
    <w:rsid w:val="00272D21"/>
    <w:rsid w:val="00276FC1"/>
    <w:rsid w:val="00286AF2"/>
    <w:rsid w:val="00291C89"/>
    <w:rsid w:val="00297A80"/>
    <w:rsid w:val="002A75A0"/>
    <w:rsid w:val="002A7FDC"/>
    <w:rsid w:val="002B1347"/>
    <w:rsid w:val="002B1E8D"/>
    <w:rsid w:val="002C7203"/>
    <w:rsid w:val="002D0994"/>
    <w:rsid w:val="00301280"/>
    <w:rsid w:val="00304C29"/>
    <w:rsid w:val="00312330"/>
    <w:rsid w:val="00334F36"/>
    <w:rsid w:val="00343BF0"/>
    <w:rsid w:val="00343FF5"/>
    <w:rsid w:val="003624D8"/>
    <w:rsid w:val="00364AA5"/>
    <w:rsid w:val="00371AB1"/>
    <w:rsid w:val="003820CA"/>
    <w:rsid w:val="00393DAD"/>
    <w:rsid w:val="00397EFC"/>
    <w:rsid w:val="003D4BCB"/>
    <w:rsid w:val="003E4933"/>
    <w:rsid w:val="003E72C3"/>
    <w:rsid w:val="003F2416"/>
    <w:rsid w:val="003F2B87"/>
    <w:rsid w:val="003F3603"/>
    <w:rsid w:val="00404BE7"/>
    <w:rsid w:val="0041162D"/>
    <w:rsid w:val="00417101"/>
    <w:rsid w:val="00422070"/>
    <w:rsid w:val="00427C75"/>
    <w:rsid w:val="00431272"/>
    <w:rsid w:val="00431400"/>
    <w:rsid w:val="004333EE"/>
    <w:rsid w:val="0044302A"/>
    <w:rsid w:val="0044312C"/>
    <w:rsid w:val="0044500A"/>
    <w:rsid w:val="00465FC6"/>
    <w:rsid w:val="00466233"/>
    <w:rsid w:val="00467E6F"/>
    <w:rsid w:val="00470FAD"/>
    <w:rsid w:val="00485D3A"/>
    <w:rsid w:val="004B28BF"/>
    <w:rsid w:val="004B3A11"/>
    <w:rsid w:val="004C069C"/>
    <w:rsid w:val="004C7125"/>
    <w:rsid w:val="004E00DB"/>
    <w:rsid w:val="004F19A1"/>
    <w:rsid w:val="004F6A0D"/>
    <w:rsid w:val="004F72DA"/>
    <w:rsid w:val="004F7CDE"/>
    <w:rsid w:val="00514E41"/>
    <w:rsid w:val="00532212"/>
    <w:rsid w:val="00532CA8"/>
    <w:rsid w:val="005330C7"/>
    <w:rsid w:val="005439BD"/>
    <w:rsid w:val="005537DA"/>
    <w:rsid w:val="00554147"/>
    <w:rsid w:val="0056694C"/>
    <w:rsid w:val="0056697A"/>
    <w:rsid w:val="00571D49"/>
    <w:rsid w:val="00572453"/>
    <w:rsid w:val="00572F65"/>
    <w:rsid w:val="0059748B"/>
    <w:rsid w:val="005A66B0"/>
    <w:rsid w:val="005A79A6"/>
    <w:rsid w:val="005B2935"/>
    <w:rsid w:val="005B7083"/>
    <w:rsid w:val="005B7321"/>
    <w:rsid w:val="005D55DA"/>
    <w:rsid w:val="005D6FE3"/>
    <w:rsid w:val="005E500B"/>
    <w:rsid w:val="005E666A"/>
    <w:rsid w:val="005F0864"/>
    <w:rsid w:val="005F4295"/>
    <w:rsid w:val="006017A4"/>
    <w:rsid w:val="00617B40"/>
    <w:rsid w:val="0062166C"/>
    <w:rsid w:val="00623C81"/>
    <w:rsid w:val="00624276"/>
    <w:rsid w:val="00626321"/>
    <w:rsid w:val="00626796"/>
    <w:rsid w:val="00636F28"/>
    <w:rsid w:val="00637AF1"/>
    <w:rsid w:val="00640696"/>
    <w:rsid w:val="006454E5"/>
    <w:rsid w:val="00646EEA"/>
    <w:rsid w:val="00655734"/>
    <w:rsid w:val="006615CF"/>
    <w:rsid w:val="00662551"/>
    <w:rsid w:val="006722F9"/>
    <w:rsid w:val="00681141"/>
    <w:rsid w:val="00685C56"/>
    <w:rsid w:val="00692F36"/>
    <w:rsid w:val="006A10BB"/>
    <w:rsid w:val="006A4190"/>
    <w:rsid w:val="006A5B30"/>
    <w:rsid w:val="006B1282"/>
    <w:rsid w:val="006B3C70"/>
    <w:rsid w:val="006C37AF"/>
    <w:rsid w:val="006C4D22"/>
    <w:rsid w:val="006C6EC8"/>
    <w:rsid w:val="006C77B8"/>
    <w:rsid w:val="006D18AE"/>
    <w:rsid w:val="006D21AD"/>
    <w:rsid w:val="006D2B91"/>
    <w:rsid w:val="006D495B"/>
    <w:rsid w:val="006E6499"/>
    <w:rsid w:val="006E7956"/>
    <w:rsid w:val="006F4548"/>
    <w:rsid w:val="007217FB"/>
    <w:rsid w:val="00723F81"/>
    <w:rsid w:val="007343BF"/>
    <w:rsid w:val="00735157"/>
    <w:rsid w:val="0074070C"/>
    <w:rsid w:val="00757E35"/>
    <w:rsid w:val="0076480D"/>
    <w:rsid w:val="0077319E"/>
    <w:rsid w:val="0077481C"/>
    <w:rsid w:val="007754C7"/>
    <w:rsid w:val="0078159D"/>
    <w:rsid w:val="00781762"/>
    <w:rsid w:val="00792161"/>
    <w:rsid w:val="007A0722"/>
    <w:rsid w:val="007A22CF"/>
    <w:rsid w:val="007A2478"/>
    <w:rsid w:val="007A342D"/>
    <w:rsid w:val="007A77AC"/>
    <w:rsid w:val="007B56AE"/>
    <w:rsid w:val="007C3239"/>
    <w:rsid w:val="007C5828"/>
    <w:rsid w:val="007D7412"/>
    <w:rsid w:val="00805A4C"/>
    <w:rsid w:val="00822F9D"/>
    <w:rsid w:val="00827A88"/>
    <w:rsid w:val="008310D3"/>
    <w:rsid w:val="008459BB"/>
    <w:rsid w:val="00860C4F"/>
    <w:rsid w:val="00886731"/>
    <w:rsid w:val="00887852"/>
    <w:rsid w:val="00897CB6"/>
    <w:rsid w:val="008A65ED"/>
    <w:rsid w:val="008C2ACB"/>
    <w:rsid w:val="008C5FFC"/>
    <w:rsid w:val="008D326F"/>
    <w:rsid w:val="008D6252"/>
    <w:rsid w:val="008E3547"/>
    <w:rsid w:val="008E3E83"/>
    <w:rsid w:val="008E4601"/>
    <w:rsid w:val="008E7011"/>
    <w:rsid w:val="00903CF1"/>
    <w:rsid w:val="00927695"/>
    <w:rsid w:val="00931F5C"/>
    <w:rsid w:val="00933810"/>
    <w:rsid w:val="009620E1"/>
    <w:rsid w:val="00962B7D"/>
    <w:rsid w:val="0096338B"/>
    <w:rsid w:val="00987D52"/>
    <w:rsid w:val="009911CE"/>
    <w:rsid w:val="009917B5"/>
    <w:rsid w:val="009A231B"/>
    <w:rsid w:val="009A44AE"/>
    <w:rsid w:val="009C0855"/>
    <w:rsid w:val="009C1751"/>
    <w:rsid w:val="009C59BA"/>
    <w:rsid w:val="009D1309"/>
    <w:rsid w:val="009F6EC2"/>
    <w:rsid w:val="00A14960"/>
    <w:rsid w:val="00A23FED"/>
    <w:rsid w:val="00A33D50"/>
    <w:rsid w:val="00A42539"/>
    <w:rsid w:val="00A50351"/>
    <w:rsid w:val="00A701F6"/>
    <w:rsid w:val="00A85F67"/>
    <w:rsid w:val="00A9406D"/>
    <w:rsid w:val="00AB66DA"/>
    <w:rsid w:val="00AC16A7"/>
    <w:rsid w:val="00AC194A"/>
    <w:rsid w:val="00AC6049"/>
    <w:rsid w:val="00AD697A"/>
    <w:rsid w:val="00AE1360"/>
    <w:rsid w:val="00AF1991"/>
    <w:rsid w:val="00AF4C0A"/>
    <w:rsid w:val="00AF6EFE"/>
    <w:rsid w:val="00B0009B"/>
    <w:rsid w:val="00B03B30"/>
    <w:rsid w:val="00B05098"/>
    <w:rsid w:val="00B17E67"/>
    <w:rsid w:val="00B2079F"/>
    <w:rsid w:val="00B2259C"/>
    <w:rsid w:val="00B230DD"/>
    <w:rsid w:val="00B25DB6"/>
    <w:rsid w:val="00B34A17"/>
    <w:rsid w:val="00B45166"/>
    <w:rsid w:val="00B45F61"/>
    <w:rsid w:val="00B53723"/>
    <w:rsid w:val="00B53A62"/>
    <w:rsid w:val="00B626AF"/>
    <w:rsid w:val="00B63536"/>
    <w:rsid w:val="00B66B8C"/>
    <w:rsid w:val="00B76CD1"/>
    <w:rsid w:val="00B81A2D"/>
    <w:rsid w:val="00BA086D"/>
    <w:rsid w:val="00BB611F"/>
    <w:rsid w:val="00BB6639"/>
    <w:rsid w:val="00BC2EE2"/>
    <w:rsid w:val="00BC763D"/>
    <w:rsid w:val="00BD3322"/>
    <w:rsid w:val="00BD6F23"/>
    <w:rsid w:val="00BE2AF4"/>
    <w:rsid w:val="00BF262A"/>
    <w:rsid w:val="00C002B4"/>
    <w:rsid w:val="00C0443D"/>
    <w:rsid w:val="00C16253"/>
    <w:rsid w:val="00C21D1F"/>
    <w:rsid w:val="00C239F1"/>
    <w:rsid w:val="00C327B7"/>
    <w:rsid w:val="00C32C79"/>
    <w:rsid w:val="00C332E8"/>
    <w:rsid w:val="00C36F0C"/>
    <w:rsid w:val="00C36F5A"/>
    <w:rsid w:val="00C4059C"/>
    <w:rsid w:val="00C51F70"/>
    <w:rsid w:val="00C65E19"/>
    <w:rsid w:val="00C7412C"/>
    <w:rsid w:val="00C90D01"/>
    <w:rsid w:val="00CA7141"/>
    <w:rsid w:val="00CB31A9"/>
    <w:rsid w:val="00CB541E"/>
    <w:rsid w:val="00CC3125"/>
    <w:rsid w:val="00CC7C2A"/>
    <w:rsid w:val="00CD7919"/>
    <w:rsid w:val="00CD7C86"/>
    <w:rsid w:val="00CF3794"/>
    <w:rsid w:val="00CF44D0"/>
    <w:rsid w:val="00CF58CD"/>
    <w:rsid w:val="00CF744D"/>
    <w:rsid w:val="00D007DF"/>
    <w:rsid w:val="00D046FA"/>
    <w:rsid w:val="00D0582F"/>
    <w:rsid w:val="00D155CC"/>
    <w:rsid w:val="00D20948"/>
    <w:rsid w:val="00D213D8"/>
    <w:rsid w:val="00D26095"/>
    <w:rsid w:val="00D367BF"/>
    <w:rsid w:val="00D43162"/>
    <w:rsid w:val="00D45573"/>
    <w:rsid w:val="00D4701F"/>
    <w:rsid w:val="00D507FB"/>
    <w:rsid w:val="00D53054"/>
    <w:rsid w:val="00D562B8"/>
    <w:rsid w:val="00D64FB3"/>
    <w:rsid w:val="00D768D7"/>
    <w:rsid w:val="00D8061E"/>
    <w:rsid w:val="00DA561C"/>
    <w:rsid w:val="00DB032D"/>
    <w:rsid w:val="00DC0388"/>
    <w:rsid w:val="00DD57FD"/>
    <w:rsid w:val="00DE12FA"/>
    <w:rsid w:val="00DE3375"/>
    <w:rsid w:val="00E020E1"/>
    <w:rsid w:val="00E024DC"/>
    <w:rsid w:val="00E05238"/>
    <w:rsid w:val="00E05262"/>
    <w:rsid w:val="00E06211"/>
    <w:rsid w:val="00E0793F"/>
    <w:rsid w:val="00E15E15"/>
    <w:rsid w:val="00E22272"/>
    <w:rsid w:val="00E23385"/>
    <w:rsid w:val="00E26486"/>
    <w:rsid w:val="00E35131"/>
    <w:rsid w:val="00E426B8"/>
    <w:rsid w:val="00E516F7"/>
    <w:rsid w:val="00E5464E"/>
    <w:rsid w:val="00E624C3"/>
    <w:rsid w:val="00E7046E"/>
    <w:rsid w:val="00E75FE9"/>
    <w:rsid w:val="00E8163A"/>
    <w:rsid w:val="00E8750D"/>
    <w:rsid w:val="00E912E6"/>
    <w:rsid w:val="00E9728C"/>
    <w:rsid w:val="00EA0FA8"/>
    <w:rsid w:val="00EA36BD"/>
    <w:rsid w:val="00EC2FDE"/>
    <w:rsid w:val="00EC579F"/>
    <w:rsid w:val="00ED01A2"/>
    <w:rsid w:val="00ED123C"/>
    <w:rsid w:val="00ED683C"/>
    <w:rsid w:val="00EE0468"/>
    <w:rsid w:val="00EE067E"/>
    <w:rsid w:val="00EF214F"/>
    <w:rsid w:val="00F0282B"/>
    <w:rsid w:val="00F114E8"/>
    <w:rsid w:val="00F155DA"/>
    <w:rsid w:val="00F2356C"/>
    <w:rsid w:val="00F262C9"/>
    <w:rsid w:val="00F27B64"/>
    <w:rsid w:val="00F44691"/>
    <w:rsid w:val="00F449DF"/>
    <w:rsid w:val="00F459AB"/>
    <w:rsid w:val="00F47E18"/>
    <w:rsid w:val="00F54F00"/>
    <w:rsid w:val="00F55E37"/>
    <w:rsid w:val="00F60096"/>
    <w:rsid w:val="00F64E07"/>
    <w:rsid w:val="00F765C7"/>
    <w:rsid w:val="00F800D8"/>
    <w:rsid w:val="00F847E2"/>
    <w:rsid w:val="00F94749"/>
    <w:rsid w:val="00FA4CF5"/>
    <w:rsid w:val="00FB2B4B"/>
    <w:rsid w:val="00FB3E44"/>
    <w:rsid w:val="00FB7756"/>
    <w:rsid w:val="00FC1C98"/>
    <w:rsid w:val="00FC2AE2"/>
    <w:rsid w:val="00FC3FBE"/>
    <w:rsid w:val="00FD4324"/>
    <w:rsid w:val="00FD55B7"/>
    <w:rsid w:val="00FE367D"/>
    <w:rsid w:val="00FE71F9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9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D3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326F"/>
  </w:style>
  <w:style w:type="paragraph" w:customStyle="1" w:styleId="ConsPlusNormal">
    <w:name w:val="ConsPlusNormal"/>
    <w:link w:val="ConsPlusNormal0"/>
    <w:qFormat/>
    <w:rsid w:val="003E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933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D5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9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D3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326F"/>
  </w:style>
  <w:style w:type="paragraph" w:customStyle="1" w:styleId="ConsPlusNormal">
    <w:name w:val="ConsPlusNormal"/>
    <w:link w:val="ConsPlusNormal0"/>
    <w:qFormat/>
    <w:rsid w:val="003E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933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FD5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hmrn.ru/ksp/protivodeystvie-korruptsii/metodicheskie-materialy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mrn.ru/ksp/na-2021-god/%D0%9C%D0%B5%D1%82%D0%BE%D0%B4%D0%B8%D1%87.%20%D1%80%D0%B5%D0%BA%D0%BE%D0%BC.%20%D0%BF%D0%BE%20%D0%B7%D0%B0%D0%BF%D0%BE%D0%BB%D0%BD%D0%B5%D0%BD%D0%B8.%D1%81%D0%BF%D1%80%D0%B0%D0%B2%D0%BA%D0%B8%20%D0%B7%D0%B0%202020%20%D0%B3%D0%BE%D0%B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06EC8-ECAE-4058-AF10-4BD3AE1A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2021-07-05T13:03:00Z</dcterms:modified>
</cp:coreProperties>
</file>